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59DA3" w14:textId="654331A1" w:rsidR="000F62FD" w:rsidRPr="00222E5A" w:rsidRDefault="000F351B" w:rsidP="00A53DCA">
      <w:pPr>
        <w:rPr>
          <w:i/>
          <w:lang w:val="en-US"/>
        </w:rPr>
      </w:pPr>
      <w:r>
        <w:rPr>
          <w:rFonts w:ascii="Times New Roman" w:hAnsi="Times New Roman" w:cs="Times New Roman"/>
          <w:b/>
          <w:sz w:val="20"/>
          <w:szCs w:val="20"/>
          <w:lang w:val="en-US"/>
        </w:rPr>
        <w:t>John MIDDLE</w:t>
      </w:r>
      <w:r w:rsidR="002B62A9" w:rsidRPr="00222E5A">
        <w:rPr>
          <w:b/>
          <w:vertAlign w:val="superscript"/>
          <w:lang w:val="en-US"/>
        </w:rPr>
        <w:footnoteReference w:id="1"/>
      </w:r>
      <w:r w:rsidR="002B62A9" w:rsidRPr="00222E5A">
        <w:rPr>
          <w:rFonts w:ascii="Times New Roman" w:hAnsi="Times New Roman" w:cs="Times New Roman"/>
          <w:sz w:val="20"/>
          <w:szCs w:val="20"/>
          <w:lang w:val="en-US"/>
        </w:rPr>
        <w:t xml:space="preserve"> (font size</w:t>
      </w:r>
      <w:r w:rsidR="00AE4336" w:rsidRPr="00222E5A">
        <w:rPr>
          <w:rFonts w:ascii="Times New Roman" w:hAnsi="Times New Roman" w:cs="Times New Roman"/>
          <w:sz w:val="20"/>
          <w:szCs w:val="20"/>
          <w:lang w:val="en-US"/>
        </w:rPr>
        <w:t xml:space="preserve"> </w:t>
      </w:r>
      <w:r w:rsidR="002B62A9" w:rsidRPr="00222E5A">
        <w:rPr>
          <w:rFonts w:ascii="Times New Roman" w:hAnsi="Times New Roman" w:cs="Times New Roman"/>
          <w:sz w:val="20"/>
          <w:szCs w:val="20"/>
          <w:lang w:val="en-US"/>
        </w:rPr>
        <w:t>10, bold, left</w:t>
      </w:r>
      <w:r w:rsidR="00AE4336" w:rsidRPr="00222E5A">
        <w:rPr>
          <w:rFonts w:ascii="Times New Roman" w:hAnsi="Times New Roman" w:cs="Times New Roman"/>
          <w:sz w:val="20"/>
          <w:szCs w:val="20"/>
          <w:lang w:val="en-US"/>
        </w:rPr>
        <w:t xml:space="preserve"> aligned</w:t>
      </w:r>
      <w:r w:rsidR="002B62A9" w:rsidRPr="00222E5A">
        <w:rPr>
          <w:rFonts w:ascii="Times New Roman" w:hAnsi="Times New Roman" w:cs="Times New Roman"/>
          <w:sz w:val="20"/>
          <w:szCs w:val="20"/>
          <w:lang w:val="en-US"/>
        </w:rPr>
        <w:t>)</w:t>
      </w:r>
    </w:p>
    <w:p w14:paraId="229D474A" w14:textId="77777777" w:rsidR="000F62FD" w:rsidRPr="00222E5A" w:rsidRDefault="002B62A9" w:rsidP="00A53DCA">
      <w:pPr>
        <w:spacing w:before="840" w:after="360" w:line="240" w:lineRule="auto"/>
        <w:jc w:val="center"/>
        <w:rPr>
          <w:rFonts w:ascii="Times New Roman" w:hAnsi="Times New Roman" w:cs="Times New Roman"/>
          <w:b/>
          <w:sz w:val="28"/>
          <w:szCs w:val="28"/>
          <w:lang w:val="en-US"/>
        </w:rPr>
      </w:pPr>
      <w:r w:rsidRPr="00222E5A">
        <w:rPr>
          <w:rFonts w:ascii="Times New Roman" w:hAnsi="Times New Roman" w:cs="Times New Roman"/>
          <w:b/>
          <w:sz w:val="28"/>
          <w:szCs w:val="28"/>
          <w:lang w:val="en-US"/>
        </w:rPr>
        <w:t>TITLE OF THE ARTICLE (FONT SIZE 14, CAPITAL LETTERS, JUSTIFIED, BOLD, SPACE BEFORE PARAGRAPH SIZE 42, SPACE AFTER PARAGRAPH SIZE 18)</w:t>
      </w:r>
    </w:p>
    <w:p w14:paraId="06C4A9E5" w14:textId="77777777" w:rsidR="00A53DCA" w:rsidRDefault="002B62A9" w:rsidP="00FD3E6C">
      <w:pPr>
        <w:spacing w:after="0" w:line="240" w:lineRule="auto"/>
        <w:ind w:left="284" w:right="284"/>
        <w:rPr>
          <w:rFonts w:ascii="Times New Roman" w:hAnsi="Times New Roman" w:cs="Times New Roman"/>
          <w:sz w:val="18"/>
          <w:szCs w:val="18"/>
          <w:lang w:val="en-US"/>
        </w:rPr>
      </w:pPr>
      <w:r w:rsidRPr="00222E5A">
        <w:rPr>
          <w:rFonts w:ascii="Times New Roman" w:hAnsi="Times New Roman" w:cs="Times New Roman"/>
          <w:sz w:val="18"/>
          <w:szCs w:val="18"/>
          <w:lang w:val="en-US"/>
        </w:rPr>
        <w:t xml:space="preserve">Abstract </w:t>
      </w:r>
      <w:r w:rsidR="00EB70CD" w:rsidRPr="00222E5A">
        <w:rPr>
          <w:rFonts w:ascii="Times New Roman" w:hAnsi="Times New Roman" w:cs="Times New Roman"/>
          <w:sz w:val="18"/>
          <w:szCs w:val="18"/>
          <w:lang w:val="en-US"/>
        </w:rPr>
        <w:t>–</w:t>
      </w:r>
      <w:r w:rsidRPr="00222E5A">
        <w:rPr>
          <w:rFonts w:ascii="Times New Roman" w:hAnsi="Times New Roman" w:cs="Times New Roman"/>
          <w:sz w:val="18"/>
          <w:szCs w:val="18"/>
          <w:lang w:val="en-US"/>
        </w:rPr>
        <w:t xml:space="preserve"> 1 paragraph with </w:t>
      </w:r>
      <w:r w:rsidR="00FD3E6C" w:rsidRPr="00222E5A">
        <w:rPr>
          <w:rFonts w:ascii="Times New Roman" w:hAnsi="Times New Roman" w:cs="Times New Roman"/>
          <w:b/>
          <w:sz w:val="18"/>
          <w:szCs w:val="18"/>
          <w:lang w:val="en-US"/>
        </w:rPr>
        <w:t>100–</w:t>
      </w:r>
      <w:r w:rsidR="00A53DCA" w:rsidRPr="00222E5A">
        <w:rPr>
          <w:rFonts w:ascii="Times New Roman" w:hAnsi="Times New Roman" w:cs="Times New Roman"/>
          <w:b/>
          <w:sz w:val="18"/>
          <w:szCs w:val="18"/>
          <w:lang w:val="en-US"/>
        </w:rPr>
        <w:t>150 words</w:t>
      </w:r>
      <w:r w:rsidRPr="00222E5A">
        <w:rPr>
          <w:rFonts w:ascii="Times New Roman" w:hAnsi="Times New Roman" w:cs="Times New Roman"/>
          <w:sz w:val="18"/>
          <w:szCs w:val="18"/>
          <w:lang w:val="en-US"/>
        </w:rPr>
        <w:t xml:space="preserve">. Font size 9, mirror indents size 0.5, indent of the first line size 0.5, justified. </w:t>
      </w:r>
    </w:p>
    <w:p w14:paraId="67F16D76" w14:textId="34012F0B" w:rsidR="00CD35A8" w:rsidRPr="00222E5A" w:rsidRDefault="00CD35A8" w:rsidP="00FD3E6C">
      <w:pPr>
        <w:spacing w:after="0" w:line="240" w:lineRule="auto"/>
        <w:ind w:left="284" w:right="284"/>
        <w:rPr>
          <w:rFonts w:ascii="Times New Roman" w:hAnsi="Times New Roman" w:cs="Times New Roman"/>
          <w:sz w:val="18"/>
          <w:szCs w:val="18"/>
          <w:lang w:val="en-US"/>
        </w:rPr>
      </w:pPr>
      <w:r w:rsidRPr="00CD35A8">
        <w:rPr>
          <w:rFonts w:ascii="Times New Roman" w:hAnsi="Times New Roman" w:cs="Times New Roman"/>
          <w:b/>
          <w:sz w:val="18"/>
          <w:szCs w:val="18"/>
          <w:lang w:val="en-US"/>
        </w:rPr>
        <w:t>Keywords:</w:t>
      </w:r>
      <w:r>
        <w:rPr>
          <w:rFonts w:ascii="Times New Roman" w:hAnsi="Times New Roman" w:cs="Times New Roman"/>
          <w:sz w:val="18"/>
          <w:szCs w:val="18"/>
          <w:lang w:val="en-US"/>
        </w:rPr>
        <w:t xml:space="preserve"> three to five key words relating to the text</w:t>
      </w:r>
    </w:p>
    <w:p w14:paraId="41B658A9" w14:textId="77777777" w:rsidR="000F62FD" w:rsidRPr="00222E5A" w:rsidRDefault="002B62A9" w:rsidP="00A53DCA">
      <w:pPr>
        <w:spacing w:before="240" w:after="60" w:line="240" w:lineRule="auto"/>
        <w:jc w:val="both"/>
        <w:rPr>
          <w:rFonts w:ascii="Times New Roman" w:hAnsi="Times New Roman" w:cs="Times New Roman"/>
          <w:sz w:val="20"/>
          <w:szCs w:val="20"/>
          <w:lang w:val="en-US"/>
        </w:rPr>
      </w:pPr>
      <w:r w:rsidRPr="00222E5A">
        <w:rPr>
          <w:rFonts w:ascii="Times New Roman" w:hAnsi="Times New Roman" w:cs="Times New Roman"/>
          <w:b/>
          <w:sz w:val="20"/>
          <w:szCs w:val="20"/>
          <w:lang w:val="en-US"/>
        </w:rPr>
        <w:t>1. INTRODUCTION</w:t>
      </w:r>
      <w:r w:rsidRPr="00222E5A">
        <w:rPr>
          <w:rFonts w:ascii="Times New Roman" w:hAnsi="Times New Roman" w:cs="Times New Roman"/>
          <w:sz w:val="20"/>
          <w:szCs w:val="20"/>
          <w:lang w:val="en-US"/>
        </w:rPr>
        <w:t xml:space="preserve"> (font size 10, capital letters, bold, hanging indent 0.5 cm, numbered, space before paragraph size 12, space after paragraph size 3)</w:t>
      </w:r>
    </w:p>
    <w:p w14:paraId="0B741427" w14:textId="77777777" w:rsidR="000F62FD" w:rsidRPr="00222E5A" w:rsidRDefault="002B62A9" w:rsidP="00A53DCA">
      <w:pPr>
        <w:spacing w:before="240" w:after="60" w:line="240" w:lineRule="auto"/>
        <w:jc w:val="both"/>
        <w:rPr>
          <w:rFonts w:ascii="Times New Roman" w:hAnsi="Times New Roman" w:cs="Times New Roman"/>
          <w:sz w:val="20"/>
          <w:szCs w:val="20"/>
          <w:lang w:val="en-US"/>
        </w:rPr>
      </w:pPr>
      <w:r w:rsidRPr="00222E5A">
        <w:rPr>
          <w:rFonts w:ascii="Times New Roman" w:hAnsi="Times New Roman" w:cs="Times New Roman"/>
          <w:b/>
          <w:sz w:val="20"/>
          <w:szCs w:val="20"/>
          <w:lang w:val="en-US"/>
        </w:rPr>
        <w:t>2. CHAPTER TITLE</w:t>
      </w:r>
      <w:r w:rsidRPr="00222E5A">
        <w:rPr>
          <w:rFonts w:ascii="Times New Roman" w:hAnsi="Times New Roman" w:cs="Times New Roman"/>
          <w:sz w:val="20"/>
          <w:szCs w:val="20"/>
          <w:lang w:val="en-US"/>
        </w:rPr>
        <w:t xml:space="preserve"> (font size 10, capital letters, bold, hanging indent 0.5 cm, numbered, space before paragraph size 12, space after paragraph size 3)</w:t>
      </w:r>
    </w:p>
    <w:p w14:paraId="7F35DDF4" w14:textId="77777777" w:rsidR="000F62FD" w:rsidRPr="00222E5A" w:rsidRDefault="002B62A9" w:rsidP="00BD6AEA">
      <w:pPr>
        <w:jc w:val="both"/>
        <w:rPr>
          <w:rFonts w:ascii="Times New Roman" w:hAnsi="Times New Roman" w:cs="Times New Roman"/>
          <w:b/>
          <w:sz w:val="20"/>
          <w:szCs w:val="20"/>
          <w:lang w:val="en-US"/>
        </w:rPr>
      </w:pPr>
      <w:r w:rsidRPr="00222E5A">
        <w:rPr>
          <w:rFonts w:ascii="Times New Roman" w:hAnsi="Times New Roman" w:cs="Times New Roman"/>
          <w:b/>
          <w:sz w:val="20"/>
          <w:szCs w:val="20"/>
          <w:lang w:val="en-US"/>
        </w:rPr>
        <w:t xml:space="preserve">Main body </w:t>
      </w:r>
      <w:r w:rsidR="00EB70CD" w:rsidRPr="00222E5A">
        <w:rPr>
          <w:rFonts w:ascii="Times New Roman" w:hAnsi="Times New Roman" w:cs="Times New Roman"/>
          <w:b/>
          <w:sz w:val="20"/>
          <w:szCs w:val="20"/>
          <w:lang w:val="en-US"/>
        </w:rPr>
        <w:t>–</w:t>
      </w:r>
      <w:r w:rsidRPr="00222E5A">
        <w:rPr>
          <w:rFonts w:ascii="Times New Roman" w:hAnsi="Times New Roman" w:cs="Times New Roman"/>
          <w:b/>
          <w:sz w:val="20"/>
          <w:szCs w:val="20"/>
          <w:lang w:val="en-US"/>
        </w:rPr>
        <w:t xml:space="preserve"> only texts written in English will be accepted: font size 10, indent of the first line 0.5 cm, justified, single line spacing, space before and after paragraph size 0. Please do not insert additional lines between the paragraphs.</w:t>
      </w:r>
    </w:p>
    <w:p w14:paraId="5090C5E9" w14:textId="77777777" w:rsidR="00C53414" w:rsidRPr="00222E5A" w:rsidRDefault="002B62A9" w:rsidP="00456E61">
      <w:pPr>
        <w:numPr>
          <w:ilvl w:val="0"/>
          <w:numId w:val="2"/>
        </w:numPr>
        <w:jc w:val="both"/>
        <w:rPr>
          <w:rFonts w:ascii="Times New Roman" w:hAnsi="Times New Roman" w:cs="Times New Roman"/>
          <w:sz w:val="20"/>
          <w:szCs w:val="20"/>
          <w:lang w:val="en-US"/>
        </w:rPr>
      </w:pPr>
      <w:r w:rsidRPr="00222E5A">
        <w:rPr>
          <w:rFonts w:ascii="Times New Roman" w:hAnsi="Times New Roman" w:cs="Times New Roman"/>
          <w:b/>
          <w:sz w:val="20"/>
          <w:szCs w:val="20"/>
          <w:lang w:val="en-US"/>
        </w:rPr>
        <w:t>Section title</w:t>
      </w:r>
      <w:r w:rsidRPr="00222E5A">
        <w:rPr>
          <w:rFonts w:ascii="Times New Roman" w:hAnsi="Times New Roman" w:cs="Times New Roman"/>
          <w:i/>
          <w:sz w:val="20"/>
          <w:szCs w:val="20"/>
          <w:lang w:val="en-US"/>
        </w:rPr>
        <w:t xml:space="preserve"> (font size 10, bold, hanging indent 0.75 cm, space before paragraph size 6, space after paragraph size 3)</w:t>
      </w:r>
    </w:p>
    <w:p w14:paraId="5D05679D" w14:textId="77777777" w:rsidR="000F62FD" w:rsidRPr="00222E5A" w:rsidRDefault="00E316BF" w:rsidP="00C53414">
      <w:pPr>
        <w:jc w:val="center"/>
        <w:rPr>
          <w:rFonts w:ascii="Times New Roman" w:hAnsi="Times New Roman" w:cs="Times New Roman"/>
          <w:sz w:val="20"/>
          <w:szCs w:val="20"/>
          <w:lang w:val="en-US"/>
        </w:rPr>
      </w:pPr>
      <w:r w:rsidRPr="00222E5A">
        <w:rPr>
          <w:rFonts w:ascii="Times New Roman" w:hAnsi="Times New Roman" w:cs="Times New Roman"/>
          <w:noProof/>
          <w:sz w:val="20"/>
          <w:szCs w:val="20"/>
          <w:lang w:val="en-US"/>
        </w:rPr>
        <w:object w:dxaOrig="4020" w:dyaOrig="465" w14:anchorId="56898F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pt;height:23.25pt;mso-width-percent:0;mso-height-percent:0;mso-width-percent:0;mso-height-percent:0" o:ole="">
            <v:imagedata r:id="rId8" o:title=""/>
          </v:shape>
          <o:OLEObject Type="Embed" ProgID="Visio.Drawing.3" ShapeID="_x0000_i1025" DrawAspect="Content" ObjectID="_1676907966" r:id="rId9"/>
        </w:object>
      </w:r>
    </w:p>
    <w:p w14:paraId="3364E86C" w14:textId="77777777" w:rsidR="00C53414" w:rsidRPr="00222E5A" w:rsidRDefault="002B62A9" w:rsidP="00C53414">
      <w:pPr>
        <w:jc w:val="both"/>
        <w:rPr>
          <w:rFonts w:ascii="Times New Roman" w:hAnsi="Times New Roman" w:cs="Times New Roman"/>
          <w:sz w:val="20"/>
          <w:szCs w:val="20"/>
          <w:lang w:val="en-US"/>
        </w:rPr>
      </w:pPr>
      <w:r w:rsidRPr="00222E5A">
        <w:rPr>
          <w:rFonts w:ascii="Times New Roman" w:hAnsi="Times New Roman" w:cs="Times New Roman"/>
          <w:sz w:val="20"/>
          <w:szCs w:val="20"/>
          <w:lang w:val="en-US"/>
        </w:rPr>
        <w:t>Draw</w:t>
      </w:r>
      <w:r w:rsidR="00EB70CD" w:rsidRPr="00222E5A">
        <w:rPr>
          <w:rFonts w:ascii="Times New Roman" w:hAnsi="Times New Roman" w:cs="Times New Roman"/>
          <w:sz w:val="20"/>
          <w:szCs w:val="20"/>
          <w:lang w:val="en-US"/>
        </w:rPr>
        <w:t>ing</w:t>
      </w:r>
      <w:r w:rsidRPr="00222E5A">
        <w:rPr>
          <w:rFonts w:ascii="Times New Roman" w:hAnsi="Times New Roman" w:cs="Times New Roman"/>
          <w:sz w:val="20"/>
          <w:szCs w:val="20"/>
          <w:lang w:val="en-US"/>
        </w:rPr>
        <w:t xml:space="preserve"> 1. Sample drawing and caption </w:t>
      </w:r>
      <w:r w:rsidRPr="00222E5A">
        <w:rPr>
          <w:rFonts w:ascii="Times New Roman" w:hAnsi="Times New Roman" w:cs="Times New Roman"/>
          <w:i/>
          <w:sz w:val="20"/>
          <w:szCs w:val="20"/>
          <w:lang w:val="en-US"/>
        </w:rPr>
        <w:t xml:space="preserve">(caption located under the drawing, font size 9, justified, </w:t>
      </w:r>
      <w:r w:rsidRPr="00222E5A">
        <w:rPr>
          <w:rFonts w:ascii="Times New Roman" w:hAnsi="Times New Roman" w:cs="Times New Roman"/>
          <w:i/>
          <w:color w:val="FF0000"/>
          <w:sz w:val="20"/>
          <w:szCs w:val="20"/>
          <w:lang w:val="en-US"/>
        </w:rPr>
        <w:t>mirror indent size 0.5 cm</w:t>
      </w:r>
      <w:r w:rsidRPr="00222E5A">
        <w:rPr>
          <w:rFonts w:ascii="Times New Roman" w:hAnsi="Times New Roman" w:cs="Times New Roman"/>
          <w:i/>
          <w:sz w:val="20"/>
          <w:szCs w:val="20"/>
          <w:lang w:val="en-US"/>
        </w:rPr>
        <w:t>, hanging indent size 1 cm, space before paragraph size 6, space after paragraph size 3)</w:t>
      </w:r>
    </w:p>
    <w:p w14:paraId="413550C6" w14:textId="77777777" w:rsidR="00C53414" w:rsidRPr="00222E5A" w:rsidRDefault="00C53414" w:rsidP="00BD6AEA">
      <w:pPr>
        <w:jc w:val="both"/>
        <w:rPr>
          <w:rFonts w:ascii="Times New Roman" w:hAnsi="Times New Roman" w:cs="Times New Roman"/>
          <w:sz w:val="18"/>
          <w:szCs w:val="18"/>
          <w:lang w:val="en-US"/>
        </w:rPr>
      </w:pPr>
    </w:p>
    <w:p w14:paraId="35689818" w14:textId="77777777" w:rsidR="000F62FD" w:rsidRPr="00222E5A" w:rsidRDefault="002B62A9" w:rsidP="00BD6AEA">
      <w:pPr>
        <w:jc w:val="both"/>
        <w:rPr>
          <w:rFonts w:ascii="Times New Roman" w:hAnsi="Times New Roman" w:cs="Times New Roman"/>
          <w:sz w:val="20"/>
          <w:szCs w:val="20"/>
          <w:lang w:val="en-US"/>
        </w:rPr>
      </w:pPr>
      <w:r w:rsidRPr="00222E5A">
        <w:rPr>
          <w:rFonts w:ascii="Times New Roman" w:hAnsi="Times New Roman" w:cs="Times New Roman"/>
          <w:sz w:val="18"/>
          <w:szCs w:val="18"/>
          <w:lang w:val="en-US"/>
        </w:rPr>
        <w:t xml:space="preserve">Table 1. Sample table and caption </w:t>
      </w:r>
      <w:r w:rsidRPr="00222E5A">
        <w:rPr>
          <w:rFonts w:ascii="Times New Roman" w:hAnsi="Times New Roman" w:cs="Times New Roman"/>
          <w:i/>
          <w:sz w:val="18"/>
          <w:szCs w:val="18"/>
          <w:lang w:val="en-US"/>
        </w:rPr>
        <w:t>(font size 9, hanging indent 0.5 cm, space before paragraph size 6, space after paragraph size 3</w:t>
      </w:r>
      <w:r w:rsidRPr="00222E5A">
        <w:rPr>
          <w:rFonts w:ascii="Times New Roman" w:hAnsi="Times New Roman" w:cs="Times New Roman"/>
          <w:i/>
          <w:sz w:val="20"/>
          <w:szCs w:val="20"/>
          <w:lang w:val="en-US"/>
        </w:rPr>
        <w:t>)</w:t>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276"/>
        <w:gridCol w:w="5312"/>
      </w:tblGrid>
      <w:tr w:rsidR="00DE5E58" w:rsidRPr="0048689E" w14:paraId="2F92EC0C" w14:textId="77777777" w:rsidTr="00895E93">
        <w:tc>
          <w:tcPr>
            <w:tcW w:w="921" w:type="dxa"/>
          </w:tcPr>
          <w:p w14:paraId="089F943C" w14:textId="77777777" w:rsidR="000F62FD" w:rsidRPr="00222E5A" w:rsidRDefault="000F62FD" w:rsidP="00BD6AEA">
            <w:pPr>
              <w:jc w:val="both"/>
              <w:rPr>
                <w:rFonts w:ascii="Times New Roman" w:hAnsi="Times New Roman" w:cs="Times New Roman"/>
                <w:sz w:val="20"/>
                <w:szCs w:val="20"/>
                <w:lang w:val="en-US"/>
              </w:rPr>
            </w:pPr>
          </w:p>
        </w:tc>
        <w:tc>
          <w:tcPr>
            <w:tcW w:w="1276" w:type="dxa"/>
          </w:tcPr>
          <w:p w14:paraId="6D066828" w14:textId="77777777" w:rsidR="000F62FD" w:rsidRPr="00222E5A" w:rsidRDefault="000F62FD" w:rsidP="00BD6AEA">
            <w:pPr>
              <w:jc w:val="both"/>
              <w:rPr>
                <w:rFonts w:ascii="Times New Roman" w:hAnsi="Times New Roman" w:cs="Times New Roman"/>
                <w:sz w:val="20"/>
                <w:szCs w:val="20"/>
                <w:lang w:val="en-US"/>
              </w:rPr>
            </w:pPr>
          </w:p>
        </w:tc>
        <w:tc>
          <w:tcPr>
            <w:tcW w:w="5312" w:type="dxa"/>
          </w:tcPr>
          <w:p w14:paraId="29D6C6BC" w14:textId="77777777" w:rsidR="000F62FD" w:rsidRPr="00222E5A" w:rsidRDefault="002B62A9" w:rsidP="00FD3E6C">
            <w:pPr>
              <w:jc w:val="center"/>
              <w:rPr>
                <w:rFonts w:ascii="Times New Roman" w:hAnsi="Times New Roman" w:cs="Times New Roman"/>
                <w:sz w:val="20"/>
                <w:szCs w:val="20"/>
                <w:lang w:val="en-US"/>
              </w:rPr>
            </w:pPr>
            <w:r w:rsidRPr="00222E5A">
              <w:rPr>
                <w:rFonts w:ascii="Times New Roman" w:hAnsi="Times New Roman" w:cs="Times New Roman"/>
                <w:sz w:val="20"/>
                <w:szCs w:val="20"/>
                <w:lang w:val="en-US"/>
              </w:rPr>
              <w:t>A size 6 space should be left after each table.</w:t>
            </w:r>
          </w:p>
        </w:tc>
      </w:tr>
    </w:tbl>
    <w:p w14:paraId="3276425B" w14:textId="77777777" w:rsidR="00FD3E6C" w:rsidRPr="00222E5A" w:rsidRDefault="00FD3E6C" w:rsidP="00BD6AEA">
      <w:pPr>
        <w:jc w:val="both"/>
        <w:rPr>
          <w:rFonts w:ascii="Times New Roman" w:hAnsi="Times New Roman" w:cs="Times New Roman"/>
          <w:sz w:val="20"/>
          <w:szCs w:val="20"/>
          <w:lang w:val="en-US"/>
        </w:rPr>
      </w:pPr>
    </w:p>
    <w:p w14:paraId="7DDC6729" w14:textId="77777777" w:rsidR="000F62FD" w:rsidRPr="00222E5A" w:rsidRDefault="002B62A9" w:rsidP="00BD6AEA">
      <w:pPr>
        <w:jc w:val="both"/>
        <w:rPr>
          <w:rFonts w:ascii="Times New Roman" w:hAnsi="Times New Roman" w:cs="Times New Roman"/>
          <w:sz w:val="20"/>
          <w:szCs w:val="20"/>
          <w:lang w:val="en-US"/>
        </w:rPr>
      </w:pPr>
      <w:r w:rsidRPr="00222E5A">
        <w:rPr>
          <w:rFonts w:ascii="Times New Roman" w:hAnsi="Times New Roman" w:cs="Times New Roman"/>
          <w:sz w:val="20"/>
          <w:szCs w:val="20"/>
          <w:lang w:val="en-US"/>
        </w:rPr>
        <w:t>Template for equations:</w:t>
      </w:r>
    </w:p>
    <w:tbl>
      <w:tblPr>
        <w:tblW w:w="0" w:type="auto"/>
        <w:tblLayout w:type="fixed"/>
        <w:tblCellMar>
          <w:left w:w="70" w:type="dxa"/>
          <w:right w:w="70" w:type="dxa"/>
        </w:tblCellMar>
        <w:tblLook w:val="0000" w:firstRow="0" w:lastRow="0" w:firstColumn="0" w:lastColumn="0" w:noHBand="0" w:noVBand="0"/>
      </w:tblPr>
      <w:tblGrid>
        <w:gridCol w:w="2503"/>
        <w:gridCol w:w="2503"/>
        <w:gridCol w:w="2503"/>
      </w:tblGrid>
      <w:tr w:rsidR="00DE5E58" w:rsidRPr="00222E5A" w14:paraId="04F73EFC" w14:textId="77777777" w:rsidTr="00895E93">
        <w:tc>
          <w:tcPr>
            <w:tcW w:w="2503" w:type="dxa"/>
          </w:tcPr>
          <w:p w14:paraId="0B6E8263" w14:textId="77777777" w:rsidR="000F62FD" w:rsidRPr="00222E5A" w:rsidRDefault="000F62FD" w:rsidP="00BD6AEA">
            <w:pPr>
              <w:jc w:val="both"/>
              <w:rPr>
                <w:rFonts w:ascii="Times New Roman" w:hAnsi="Times New Roman" w:cs="Times New Roman"/>
                <w:sz w:val="20"/>
                <w:szCs w:val="20"/>
                <w:lang w:val="en-US"/>
              </w:rPr>
            </w:pPr>
          </w:p>
        </w:tc>
        <w:tc>
          <w:tcPr>
            <w:tcW w:w="2503" w:type="dxa"/>
          </w:tcPr>
          <w:p w14:paraId="298CD86C" w14:textId="77777777" w:rsidR="000F62FD" w:rsidRPr="00222E5A" w:rsidRDefault="00E316BF" w:rsidP="00BD6AEA">
            <w:pPr>
              <w:jc w:val="both"/>
              <w:rPr>
                <w:rFonts w:ascii="Times New Roman" w:hAnsi="Times New Roman" w:cs="Times New Roman"/>
                <w:sz w:val="20"/>
                <w:szCs w:val="20"/>
                <w:lang w:val="en-US"/>
              </w:rPr>
            </w:pPr>
            <w:r w:rsidRPr="00222E5A">
              <w:rPr>
                <w:rFonts w:ascii="Times New Roman" w:hAnsi="Times New Roman" w:cs="Times New Roman"/>
                <w:noProof/>
                <w:sz w:val="20"/>
                <w:szCs w:val="20"/>
                <w:lang w:val="en-US"/>
              </w:rPr>
              <w:object w:dxaOrig="1785" w:dyaOrig="735" w14:anchorId="71F34683">
                <v:shape id="_x0000_i1026" type="#_x0000_t75" alt="" style="width:89.25pt;height:36.75pt;mso-width-percent:0;mso-height-percent:0;mso-width-percent:0;mso-height-percent:0" o:ole="">
                  <v:imagedata r:id="rId10" o:title=""/>
                </v:shape>
                <o:OLEObject Type="Embed" ProgID="Equation.2" ShapeID="_x0000_i1026" DrawAspect="Content" ObjectID="_1676907967" r:id="rId11"/>
              </w:object>
            </w:r>
          </w:p>
        </w:tc>
        <w:tc>
          <w:tcPr>
            <w:tcW w:w="2503" w:type="dxa"/>
          </w:tcPr>
          <w:p w14:paraId="1B577384" w14:textId="77777777" w:rsidR="000F62FD" w:rsidRPr="00222E5A" w:rsidRDefault="002B62A9" w:rsidP="00BD6AEA">
            <w:pPr>
              <w:jc w:val="both"/>
              <w:rPr>
                <w:rFonts w:ascii="Times New Roman" w:hAnsi="Times New Roman" w:cs="Times New Roman"/>
                <w:sz w:val="20"/>
                <w:szCs w:val="20"/>
                <w:lang w:val="en-US"/>
              </w:rPr>
            </w:pPr>
            <w:r w:rsidRPr="00222E5A">
              <w:rPr>
                <w:rFonts w:ascii="Times New Roman" w:hAnsi="Times New Roman" w:cs="Times New Roman"/>
                <w:sz w:val="20"/>
                <w:szCs w:val="20"/>
                <w:lang w:val="en-US"/>
              </w:rPr>
              <w:t>(1)</w:t>
            </w:r>
          </w:p>
        </w:tc>
      </w:tr>
    </w:tbl>
    <w:p w14:paraId="1C380D96" w14:textId="77777777" w:rsidR="000F62FD" w:rsidRPr="00222E5A" w:rsidRDefault="002B62A9" w:rsidP="00BD6AEA">
      <w:pPr>
        <w:jc w:val="both"/>
        <w:rPr>
          <w:rFonts w:ascii="Times New Roman" w:hAnsi="Times New Roman" w:cs="Times New Roman"/>
          <w:sz w:val="20"/>
          <w:szCs w:val="20"/>
          <w:lang w:val="en-US"/>
        </w:rPr>
      </w:pPr>
      <w:r w:rsidRPr="00222E5A">
        <w:rPr>
          <w:rFonts w:ascii="Times New Roman" w:hAnsi="Times New Roman" w:cs="Times New Roman"/>
          <w:sz w:val="20"/>
          <w:szCs w:val="20"/>
          <w:lang w:val="en-US"/>
        </w:rPr>
        <w:t>Each equation has to be centred, space before and after paragraph size 3, numbering aligned to the right side of the margin.</w:t>
      </w:r>
    </w:p>
    <w:p w14:paraId="2D6DE446" w14:textId="77777777" w:rsidR="00FD3E6C" w:rsidRPr="00222E5A" w:rsidRDefault="00FD3E6C" w:rsidP="003F2FFD">
      <w:pPr>
        <w:spacing w:after="0" w:line="240" w:lineRule="auto"/>
        <w:jc w:val="both"/>
        <w:rPr>
          <w:rFonts w:ascii="Times New Roman" w:hAnsi="Times New Roman" w:cs="Times New Roman"/>
          <w:sz w:val="20"/>
          <w:szCs w:val="20"/>
          <w:lang w:val="en-US"/>
        </w:rPr>
      </w:pPr>
    </w:p>
    <w:p w14:paraId="6BDB0E6B" w14:textId="77777777" w:rsidR="003F2FFD" w:rsidRPr="00222E5A" w:rsidRDefault="002B62A9" w:rsidP="003F2FFD">
      <w:pPr>
        <w:spacing w:after="0" w:line="240" w:lineRule="auto"/>
        <w:jc w:val="both"/>
        <w:rPr>
          <w:rFonts w:ascii="Times New Roman" w:hAnsi="Times New Roman" w:cs="Times New Roman"/>
          <w:sz w:val="20"/>
          <w:szCs w:val="20"/>
          <w:lang w:val="en-US"/>
        </w:rPr>
      </w:pPr>
      <w:r w:rsidRPr="00222E5A">
        <w:rPr>
          <w:rFonts w:ascii="Times New Roman" w:hAnsi="Times New Roman" w:cs="Times New Roman"/>
          <w:sz w:val="20"/>
          <w:szCs w:val="20"/>
          <w:lang w:val="en-US"/>
        </w:rPr>
        <w:t>Template for citations</w:t>
      </w:r>
      <w:r w:rsidR="00EB70CD" w:rsidRPr="00222E5A">
        <w:rPr>
          <w:rFonts w:ascii="Times New Roman" w:hAnsi="Times New Roman" w:cs="Times New Roman"/>
          <w:sz w:val="20"/>
          <w:szCs w:val="20"/>
          <w:lang w:val="en-US"/>
        </w:rPr>
        <w:t xml:space="preserve"> </w:t>
      </w:r>
      <w:r w:rsidR="00EB70CD" w:rsidRPr="00222E5A">
        <w:rPr>
          <w:rFonts w:ascii="Times New Roman" w:hAnsi="Times New Roman" w:cs="Times New Roman"/>
          <w:b/>
          <w:sz w:val="20"/>
          <w:szCs w:val="20"/>
          <w:lang w:val="en-US"/>
        </w:rPr>
        <w:t>–</w:t>
      </w:r>
      <w:r w:rsidR="003F2FFD" w:rsidRPr="00222E5A">
        <w:rPr>
          <w:rFonts w:ascii="Times New Roman" w:hAnsi="Times New Roman" w:cs="Times New Roman"/>
          <w:b/>
          <w:sz w:val="20"/>
          <w:szCs w:val="20"/>
          <w:lang w:val="en-US"/>
        </w:rPr>
        <w:t xml:space="preserve"> APA style:</w:t>
      </w:r>
    </w:p>
    <w:p w14:paraId="4DC51987" w14:textId="54B1EB58" w:rsidR="003F2FFD" w:rsidRPr="00222E5A" w:rsidRDefault="002B62A9" w:rsidP="003F2FFD">
      <w:pPr>
        <w:numPr>
          <w:ilvl w:val="0"/>
          <w:numId w:val="7"/>
        </w:numPr>
        <w:spacing w:before="100" w:beforeAutospacing="1" w:after="100" w:afterAutospacing="1" w:line="240" w:lineRule="auto"/>
        <w:jc w:val="both"/>
        <w:rPr>
          <w:rFonts w:ascii="Times New Roman" w:eastAsia="Times New Roman" w:hAnsi="Times New Roman" w:cs="Times New Roman"/>
          <w:b/>
          <w:sz w:val="20"/>
          <w:szCs w:val="20"/>
          <w:lang w:val="en-US" w:eastAsia="pl-PL"/>
        </w:rPr>
      </w:pPr>
      <w:r w:rsidRPr="00222E5A">
        <w:rPr>
          <w:rFonts w:ascii="Times New Roman" w:eastAsia="Times New Roman" w:hAnsi="Times New Roman" w:cs="Times New Roman"/>
          <w:sz w:val="20"/>
          <w:szCs w:val="20"/>
          <w:lang w:val="en-US" w:eastAsia="pl-PL"/>
        </w:rPr>
        <w:t>The author</w:t>
      </w:r>
      <w:r w:rsidR="00AE4336" w:rsidRPr="00222E5A">
        <w:rPr>
          <w:rFonts w:ascii="Times New Roman" w:eastAsia="Times New Roman" w:hAnsi="Times New Roman" w:cs="Times New Roman"/>
          <w:sz w:val="20"/>
          <w:szCs w:val="20"/>
          <w:lang w:val="en-US" w:eastAsia="pl-PL"/>
        </w:rPr>
        <w:t>’s surname</w:t>
      </w:r>
      <w:r w:rsidRPr="00222E5A">
        <w:rPr>
          <w:rFonts w:ascii="Times New Roman" w:eastAsia="Times New Roman" w:hAnsi="Times New Roman" w:cs="Times New Roman"/>
          <w:sz w:val="20"/>
          <w:szCs w:val="20"/>
          <w:lang w:val="en-US" w:eastAsia="pl-PL"/>
        </w:rPr>
        <w:t xml:space="preserve"> is put in round brackets with the year of publishing the work, page numbers are provided in case of a direct quote. According to the APA standard, surnames, years and page numbers are separated with a comma: </w:t>
      </w:r>
      <w:r w:rsidRPr="00222E5A">
        <w:rPr>
          <w:rFonts w:ascii="Times New Roman" w:eastAsia="Times New Roman" w:hAnsi="Times New Roman" w:cs="Times New Roman"/>
          <w:b/>
          <w:sz w:val="20"/>
          <w:szCs w:val="20"/>
          <w:lang w:val="en-US" w:eastAsia="pl-PL"/>
        </w:rPr>
        <w:t>(</w:t>
      </w:r>
      <w:r w:rsidR="00297141">
        <w:rPr>
          <w:rFonts w:ascii="Times New Roman" w:eastAsia="Times New Roman" w:hAnsi="Times New Roman" w:cs="Times New Roman"/>
          <w:b/>
          <w:sz w:val="20"/>
          <w:szCs w:val="20"/>
          <w:lang w:val="en-US" w:eastAsia="pl-PL"/>
        </w:rPr>
        <w:t>Kotler</w:t>
      </w:r>
      <w:r w:rsidRPr="00222E5A">
        <w:rPr>
          <w:rFonts w:ascii="Times New Roman" w:eastAsia="Times New Roman" w:hAnsi="Times New Roman" w:cs="Times New Roman"/>
          <w:b/>
          <w:sz w:val="20"/>
          <w:szCs w:val="20"/>
          <w:lang w:val="en-US" w:eastAsia="pl-PL"/>
        </w:rPr>
        <w:t>, 1999).</w:t>
      </w:r>
    </w:p>
    <w:p w14:paraId="1D713739" w14:textId="1F19D8C3" w:rsidR="003F2FFD" w:rsidRPr="00222E5A" w:rsidRDefault="002B62A9" w:rsidP="003F2FFD">
      <w:pPr>
        <w:numPr>
          <w:ilvl w:val="0"/>
          <w:numId w:val="7"/>
        </w:numPr>
        <w:spacing w:before="100" w:beforeAutospacing="1" w:after="100" w:afterAutospacing="1" w:line="240" w:lineRule="auto"/>
        <w:jc w:val="both"/>
        <w:rPr>
          <w:rFonts w:ascii="Times New Roman" w:eastAsia="Times New Roman" w:hAnsi="Times New Roman" w:cs="Times New Roman"/>
          <w:b/>
          <w:sz w:val="20"/>
          <w:szCs w:val="20"/>
          <w:lang w:val="en-US" w:eastAsia="pl-PL"/>
        </w:rPr>
      </w:pPr>
      <w:r w:rsidRPr="00222E5A">
        <w:rPr>
          <w:rFonts w:ascii="Times New Roman" w:eastAsia="Times New Roman" w:hAnsi="Times New Roman" w:cs="Times New Roman"/>
          <w:sz w:val="20"/>
          <w:szCs w:val="20"/>
          <w:lang w:val="en-US" w:eastAsia="pl-PL"/>
        </w:rPr>
        <w:lastRenderedPageBreak/>
        <w:t xml:space="preserve">If a publication has two authors, their surnames are separated with a comma: </w:t>
      </w:r>
      <w:r w:rsidR="00D60B33" w:rsidRPr="00222E5A">
        <w:rPr>
          <w:rFonts w:ascii="Times New Roman" w:eastAsia="Times New Roman" w:hAnsi="Times New Roman" w:cs="Times New Roman"/>
          <w:b/>
          <w:sz w:val="20"/>
          <w:szCs w:val="20"/>
          <w:lang w:val="en-US" w:eastAsia="pl-PL"/>
        </w:rPr>
        <w:t>(</w:t>
      </w:r>
      <w:r w:rsidR="00297141">
        <w:rPr>
          <w:rFonts w:ascii="Times New Roman" w:eastAsia="Times New Roman" w:hAnsi="Times New Roman" w:cs="Times New Roman"/>
          <w:b/>
          <w:sz w:val="20"/>
          <w:szCs w:val="20"/>
          <w:lang w:val="en-US" w:eastAsia="pl-PL"/>
        </w:rPr>
        <w:t>Kotler</w:t>
      </w:r>
      <w:r w:rsidR="00D60B33" w:rsidRPr="00222E5A">
        <w:rPr>
          <w:rFonts w:ascii="Times New Roman" w:eastAsia="Times New Roman" w:hAnsi="Times New Roman" w:cs="Times New Roman"/>
          <w:b/>
          <w:sz w:val="20"/>
          <w:szCs w:val="20"/>
          <w:lang w:val="en-US" w:eastAsia="pl-PL"/>
        </w:rPr>
        <w:t xml:space="preserve">, </w:t>
      </w:r>
      <w:r w:rsidR="00297141">
        <w:rPr>
          <w:rFonts w:ascii="Times New Roman" w:eastAsia="Times New Roman" w:hAnsi="Times New Roman" w:cs="Times New Roman"/>
          <w:b/>
          <w:sz w:val="20"/>
          <w:szCs w:val="20"/>
          <w:lang w:val="en-US" w:eastAsia="pl-PL"/>
        </w:rPr>
        <w:t>Armstron</w:t>
      </w:r>
      <w:r w:rsidR="006069C0">
        <w:rPr>
          <w:rFonts w:ascii="Times New Roman" w:eastAsia="Times New Roman" w:hAnsi="Times New Roman" w:cs="Times New Roman"/>
          <w:b/>
          <w:sz w:val="20"/>
          <w:szCs w:val="20"/>
          <w:lang w:val="en-US" w:eastAsia="pl-PL"/>
        </w:rPr>
        <w:t xml:space="preserve">g, </w:t>
      </w:r>
      <w:r w:rsidR="00D60B33" w:rsidRPr="00222E5A">
        <w:rPr>
          <w:rFonts w:ascii="Times New Roman" w:eastAsia="Times New Roman" w:hAnsi="Times New Roman" w:cs="Times New Roman"/>
          <w:b/>
          <w:sz w:val="20"/>
          <w:szCs w:val="20"/>
          <w:lang w:val="en-US" w:eastAsia="pl-PL"/>
        </w:rPr>
        <w:t>2018)</w:t>
      </w:r>
    </w:p>
    <w:p w14:paraId="1B603DC2" w14:textId="54E642BF" w:rsidR="00262DDB" w:rsidRPr="00222E5A" w:rsidRDefault="002B62A9" w:rsidP="00262DDB">
      <w:pPr>
        <w:numPr>
          <w:ilvl w:val="0"/>
          <w:numId w:val="7"/>
        </w:numPr>
        <w:spacing w:before="100" w:beforeAutospacing="1" w:after="100" w:afterAutospacing="1" w:line="240" w:lineRule="auto"/>
        <w:jc w:val="both"/>
        <w:rPr>
          <w:rFonts w:ascii="Times New Roman" w:eastAsia="Times New Roman" w:hAnsi="Times New Roman" w:cs="Times New Roman"/>
          <w:b/>
          <w:sz w:val="20"/>
          <w:szCs w:val="20"/>
          <w:lang w:val="en-US" w:eastAsia="pl-PL"/>
        </w:rPr>
      </w:pPr>
      <w:r w:rsidRPr="00222E5A">
        <w:rPr>
          <w:rFonts w:ascii="Times New Roman" w:eastAsia="Times New Roman" w:hAnsi="Times New Roman" w:cs="Times New Roman"/>
          <w:sz w:val="20"/>
          <w:szCs w:val="20"/>
          <w:lang w:val="en-US" w:eastAsia="pl-PL"/>
        </w:rPr>
        <w:t>If a publication has three, four</w:t>
      </w:r>
      <w:r w:rsidR="00AE4336" w:rsidRPr="00222E5A">
        <w:rPr>
          <w:rFonts w:ascii="Times New Roman" w:eastAsia="Times New Roman" w:hAnsi="Times New Roman" w:cs="Times New Roman"/>
          <w:sz w:val="20"/>
          <w:szCs w:val="20"/>
          <w:lang w:val="en-US" w:eastAsia="pl-PL"/>
        </w:rPr>
        <w:t>,</w:t>
      </w:r>
      <w:r w:rsidRPr="00222E5A">
        <w:rPr>
          <w:rFonts w:ascii="Times New Roman" w:eastAsia="Times New Roman" w:hAnsi="Times New Roman" w:cs="Times New Roman"/>
          <w:sz w:val="20"/>
          <w:szCs w:val="20"/>
          <w:lang w:val="en-US" w:eastAsia="pl-PL"/>
        </w:rPr>
        <w:t xml:space="preserve"> or five authors, they are all listed with the first quote: </w:t>
      </w:r>
      <w:r w:rsidRPr="00222E5A">
        <w:rPr>
          <w:rFonts w:ascii="Times New Roman" w:eastAsia="Times New Roman" w:hAnsi="Times New Roman" w:cs="Times New Roman"/>
          <w:b/>
          <w:sz w:val="20"/>
          <w:szCs w:val="20"/>
          <w:lang w:val="en-US" w:eastAsia="pl-PL"/>
        </w:rPr>
        <w:t>(</w:t>
      </w:r>
      <w:r w:rsidR="00297141">
        <w:rPr>
          <w:rFonts w:ascii="Times New Roman" w:eastAsia="Times New Roman" w:hAnsi="Times New Roman" w:cs="Times New Roman"/>
          <w:b/>
          <w:sz w:val="20"/>
          <w:szCs w:val="20"/>
          <w:lang w:val="en-US" w:eastAsia="pl-PL"/>
        </w:rPr>
        <w:t>Kotler</w:t>
      </w:r>
      <w:r w:rsidR="00297141" w:rsidRPr="00222E5A">
        <w:rPr>
          <w:rFonts w:ascii="Times New Roman" w:eastAsia="Times New Roman" w:hAnsi="Times New Roman" w:cs="Times New Roman"/>
          <w:b/>
          <w:sz w:val="20"/>
          <w:szCs w:val="20"/>
          <w:lang w:val="en-US" w:eastAsia="pl-PL"/>
        </w:rPr>
        <w:t xml:space="preserve">, </w:t>
      </w:r>
      <w:r w:rsidR="00D60B33" w:rsidRPr="00222E5A">
        <w:rPr>
          <w:rFonts w:ascii="Times New Roman" w:eastAsia="Times New Roman" w:hAnsi="Times New Roman" w:cs="Times New Roman"/>
          <w:b/>
          <w:sz w:val="20"/>
          <w:szCs w:val="20"/>
          <w:lang w:val="en-US" w:eastAsia="pl-PL"/>
        </w:rPr>
        <w:t xml:space="preserve"> </w:t>
      </w:r>
      <w:r w:rsidR="00297141">
        <w:rPr>
          <w:rFonts w:ascii="Times New Roman" w:eastAsia="Times New Roman" w:hAnsi="Times New Roman" w:cs="Times New Roman"/>
          <w:b/>
          <w:sz w:val="20"/>
          <w:szCs w:val="20"/>
          <w:lang w:val="en-US" w:eastAsia="pl-PL"/>
        </w:rPr>
        <w:t>Armstrong</w:t>
      </w:r>
      <w:r w:rsidR="00297141" w:rsidRPr="00222E5A">
        <w:rPr>
          <w:rFonts w:ascii="Times New Roman" w:eastAsia="Times New Roman" w:hAnsi="Times New Roman" w:cs="Times New Roman"/>
          <w:b/>
          <w:sz w:val="20"/>
          <w:szCs w:val="20"/>
          <w:lang w:val="en-US" w:eastAsia="pl-PL"/>
        </w:rPr>
        <w:t xml:space="preserve">, </w:t>
      </w:r>
      <w:r w:rsidR="006069C0">
        <w:rPr>
          <w:rFonts w:ascii="Times New Roman" w:eastAsia="Times New Roman" w:hAnsi="Times New Roman" w:cs="Times New Roman"/>
          <w:b/>
          <w:sz w:val="20"/>
          <w:szCs w:val="20"/>
          <w:lang w:val="en-US" w:eastAsia="pl-PL"/>
        </w:rPr>
        <w:t xml:space="preserve">Keller, </w:t>
      </w:r>
      <w:r w:rsidR="00D60B33" w:rsidRPr="00222E5A">
        <w:rPr>
          <w:rFonts w:ascii="Times New Roman" w:eastAsia="Times New Roman" w:hAnsi="Times New Roman" w:cs="Times New Roman"/>
          <w:b/>
          <w:sz w:val="20"/>
          <w:szCs w:val="20"/>
          <w:lang w:val="en-US" w:eastAsia="pl-PL"/>
        </w:rPr>
        <w:t xml:space="preserve">2018) </w:t>
      </w:r>
      <w:r w:rsidRPr="00222E5A">
        <w:rPr>
          <w:rFonts w:ascii="Times New Roman" w:eastAsia="Times New Roman" w:hAnsi="Times New Roman" w:cs="Times New Roman"/>
          <w:sz w:val="20"/>
          <w:szCs w:val="20"/>
          <w:lang w:val="en-US" w:eastAsia="pl-PL"/>
        </w:rPr>
        <w:t xml:space="preserve">while only the first surname is given with further quotes and other academics are replaced by </w:t>
      </w:r>
      <w:r w:rsidR="00EB70CD" w:rsidRPr="00222E5A">
        <w:rPr>
          <w:rFonts w:ascii="Times New Roman" w:eastAsia="Times New Roman" w:hAnsi="Times New Roman" w:cs="Times New Roman"/>
          <w:sz w:val="20"/>
          <w:szCs w:val="20"/>
          <w:lang w:val="en-US" w:eastAsia="pl-PL"/>
        </w:rPr>
        <w:t>“</w:t>
      </w:r>
      <w:r w:rsidRPr="00222E5A">
        <w:rPr>
          <w:rFonts w:ascii="Times New Roman" w:eastAsia="Times New Roman" w:hAnsi="Times New Roman" w:cs="Times New Roman"/>
          <w:sz w:val="20"/>
          <w:szCs w:val="20"/>
          <w:lang w:val="en-US" w:eastAsia="pl-PL"/>
        </w:rPr>
        <w:t>et al</w:t>
      </w:r>
      <w:r w:rsidR="00222E5A">
        <w:rPr>
          <w:rFonts w:ascii="Times New Roman" w:eastAsia="Times New Roman" w:hAnsi="Times New Roman" w:cs="Times New Roman"/>
          <w:sz w:val="20"/>
          <w:szCs w:val="20"/>
          <w:lang w:val="en-US" w:eastAsia="pl-PL"/>
        </w:rPr>
        <w:t>.</w:t>
      </w:r>
      <w:r w:rsidR="00EB70CD" w:rsidRPr="00222E5A">
        <w:rPr>
          <w:rFonts w:ascii="Times New Roman" w:eastAsia="Times New Roman" w:hAnsi="Times New Roman" w:cs="Times New Roman"/>
          <w:sz w:val="20"/>
          <w:szCs w:val="20"/>
          <w:lang w:val="en-US" w:eastAsia="pl-PL"/>
        </w:rPr>
        <w:t>”</w:t>
      </w:r>
      <w:r w:rsidRPr="00222E5A">
        <w:rPr>
          <w:rFonts w:ascii="Times New Roman" w:eastAsia="Times New Roman" w:hAnsi="Times New Roman" w:cs="Times New Roman"/>
          <w:sz w:val="20"/>
          <w:szCs w:val="20"/>
          <w:lang w:val="en-US" w:eastAsia="pl-PL"/>
        </w:rPr>
        <w:t>: (</w:t>
      </w:r>
      <w:r w:rsidR="006069C0">
        <w:rPr>
          <w:rFonts w:ascii="Times New Roman" w:eastAsia="Times New Roman" w:hAnsi="Times New Roman" w:cs="Times New Roman"/>
          <w:b/>
          <w:sz w:val="20"/>
          <w:szCs w:val="20"/>
          <w:lang w:val="en-US" w:eastAsia="pl-PL"/>
        </w:rPr>
        <w:t>Kotler</w:t>
      </w:r>
      <w:r w:rsidR="00D60B33" w:rsidRPr="00222E5A">
        <w:rPr>
          <w:rFonts w:ascii="Times New Roman" w:eastAsia="Times New Roman" w:hAnsi="Times New Roman" w:cs="Times New Roman"/>
          <w:b/>
          <w:sz w:val="20"/>
          <w:szCs w:val="20"/>
          <w:lang w:val="en-US" w:eastAsia="pl-PL"/>
        </w:rPr>
        <w:t xml:space="preserve"> </w:t>
      </w:r>
      <w:r w:rsidR="00222E5A">
        <w:rPr>
          <w:rFonts w:ascii="Times New Roman" w:eastAsia="Times New Roman" w:hAnsi="Times New Roman" w:cs="Times New Roman"/>
          <w:b/>
          <w:sz w:val="20"/>
          <w:szCs w:val="20"/>
          <w:lang w:val="en-US" w:eastAsia="pl-PL"/>
        </w:rPr>
        <w:t>e</w:t>
      </w:r>
      <w:r w:rsidR="00D60B33" w:rsidRPr="00222E5A">
        <w:rPr>
          <w:rFonts w:ascii="Times New Roman" w:eastAsia="Times New Roman" w:hAnsi="Times New Roman" w:cs="Times New Roman"/>
          <w:b/>
          <w:sz w:val="20"/>
          <w:szCs w:val="20"/>
          <w:lang w:val="en-US" w:eastAsia="pl-PL"/>
        </w:rPr>
        <w:t>t al</w:t>
      </w:r>
      <w:r w:rsidR="00222E5A">
        <w:rPr>
          <w:rFonts w:ascii="Times New Roman" w:eastAsia="Times New Roman" w:hAnsi="Times New Roman" w:cs="Times New Roman"/>
          <w:b/>
          <w:sz w:val="20"/>
          <w:szCs w:val="20"/>
          <w:lang w:val="en-US" w:eastAsia="pl-PL"/>
        </w:rPr>
        <w:t>.</w:t>
      </w:r>
      <w:r w:rsidR="00D60B33" w:rsidRPr="00222E5A">
        <w:rPr>
          <w:rFonts w:ascii="Times New Roman" w:eastAsia="Times New Roman" w:hAnsi="Times New Roman" w:cs="Times New Roman"/>
          <w:b/>
          <w:sz w:val="20"/>
          <w:szCs w:val="20"/>
          <w:lang w:val="en-US" w:eastAsia="pl-PL"/>
        </w:rPr>
        <w:t>, 2018)</w:t>
      </w:r>
    </w:p>
    <w:p w14:paraId="562DE9DB" w14:textId="077479F3" w:rsidR="003F2FFD" w:rsidRPr="00222E5A" w:rsidRDefault="002B62A9" w:rsidP="00262DDB">
      <w:pPr>
        <w:numPr>
          <w:ilvl w:val="0"/>
          <w:numId w:val="7"/>
        </w:numPr>
        <w:spacing w:before="100" w:beforeAutospacing="1" w:after="100" w:afterAutospacing="1" w:line="240" w:lineRule="auto"/>
        <w:jc w:val="both"/>
        <w:rPr>
          <w:rFonts w:ascii="Times New Roman" w:eastAsia="Times New Roman" w:hAnsi="Times New Roman" w:cs="Times New Roman"/>
          <w:b/>
          <w:sz w:val="20"/>
          <w:szCs w:val="20"/>
          <w:lang w:val="en-US" w:eastAsia="pl-PL"/>
        </w:rPr>
      </w:pPr>
      <w:r w:rsidRPr="00222E5A">
        <w:rPr>
          <w:rFonts w:ascii="Times New Roman" w:eastAsia="Times New Roman" w:hAnsi="Times New Roman" w:cs="Times New Roman"/>
          <w:sz w:val="20"/>
          <w:szCs w:val="20"/>
          <w:lang w:val="en-US" w:eastAsia="pl-PL"/>
        </w:rPr>
        <w:t>Quoting two or more publications of various authors at the same time: Authors are listed alphabetically, with the references to their publications separated with a semicolon.</w:t>
      </w:r>
      <w:r w:rsidR="00262DDB" w:rsidRPr="00222E5A">
        <w:rPr>
          <w:rFonts w:ascii="Times New Roman" w:eastAsia="Times New Roman" w:hAnsi="Times New Roman" w:cs="Times New Roman"/>
          <w:b/>
          <w:sz w:val="20"/>
          <w:szCs w:val="20"/>
          <w:lang w:val="en-US" w:eastAsia="pl-PL"/>
        </w:rPr>
        <w:t xml:space="preserve"> (Buczak, 1999; </w:t>
      </w:r>
      <w:r w:rsidR="006069C0">
        <w:rPr>
          <w:rFonts w:ascii="Times New Roman" w:eastAsia="Times New Roman" w:hAnsi="Times New Roman" w:cs="Times New Roman"/>
          <w:b/>
          <w:sz w:val="20"/>
          <w:szCs w:val="20"/>
          <w:lang w:val="en-US" w:eastAsia="pl-PL"/>
        </w:rPr>
        <w:t>Kotler</w:t>
      </w:r>
      <w:r w:rsidR="00262DDB" w:rsidRPr="00222E5A">
        <w:rPr>
          <w:rFonts w:ascii="Times New Roman" w:eastAsia="Times New Roman" w:hAnsi="Times New Roman" w:cs="Times New Roman"/>
          <w:b/>
          <w:sz w:val="20"/>
          <w:szCs w:val="20"/>
          <w:lang w:val="en-US" w:eastAsia="pl-PL"/>
        </w:rPr>
        <w:t xml:space="preserve">, 2018; </w:t>
      </w:r>
      <w:r w:rsidR="006069C0">
        <w:rPr>
          <w:rFonts w:ascii="Times New Roman" w:eastAsia="Times New Roman" w:hAnsi="Times New Roman" w:cs="Times New Roman"/>
          <w:b/>
          <w:sz w:val="20"/>
          <w:szCs w:val="20"/>
          <w:lang w:val="en-US" w:eastAsia="pl-PL"/>
        </w:rPr>
        <w:t>Cummings</w:t>
      </w:r>
      <w:r w:rsidR="00262DDB" w:rsidRPr="00222E5A">
        <w:rPr>
          <w:rFonts w:ascii="Times New Roman" w:eastAsia="Times New Roman" w:hAnsi="Times New Roman" w:cs="Times New Roman"/>
          <w:b/>
          <w:sz w:val="20"/>
          <w:szCs w:val="20"/>
          <w:lang w:val="en-US" w:eastAsia="pl-PL"/>
        </w:rPr>
        <w:t>, 2013)</w:t>
      </w:r>
    </w:p>
    <w:p w14:paraId="3A71611B" w14:textId="19AB7CE9" w:rsidR="003F2FFD" w:rsidRPr="00222E5A" w:rsidRDefault="002B62A9" w:rsidP="003F2FFD">
      <w:pPr>
        <w:numPr>
          <w:ilvl w:val="0"/>
          <w:numId w:val="7"/>
        </w:numPr>
        <w:spacing w:before="100" w:beforeAutospacing="1" w:after="100" w:afterAutospacing="1" w:line="240" w:lineRule="auto"/>
        <w:jc w:val="both"/>
        <w:rPr>
          <w:rFonts w:ascii="Times New Roman" w:eastAsia="Times New Roman" w:hAnsi="Times New Roman" w:cs="Times New Roman"/>
          <w:sz w:val="20"/>
          <w:szCs w:val="20"/>
          <w:lang w:val="en-US" w:eastAsia="pl-PL"/>
        </w:rPr>
      </w:pPr>
      <w:r w:rsidRPr="00222E5A">
        <w:rPr>
          <w:rFonts w:ascii="Times New Roman" w:eastAsia="Times New Roman" w:hAnsi="Times New Roman" w:cs="Times New Roman"/>
          <w:sz w:val="20"/>
          <w:szCs w:val="20"/>
          <w:lang w:val="en-US" w:eastAsia="pl-PL"/>
        </w:rPr>
        <w:t xml:space="preserve">Quoting more than one publication by the same author: After the surname, the dates of publication are provided chronologically </w:t>
      </w:r>
      <w:r w:rsidR="009548FB" w:rsidRPr="00222E5A">
        <w:rPr>
          <w:rFonts w:ascii="Times New Roman" w:eastAsia="Times New Roman" w:hAnsi="Times New Roman" w:cs="Times New Roman"/>
          <w:b/>
          <w:sz w:val="20"/>
          <w:szCs w:val="20"/>
          <w:lang w:val="en-US" w:eastAsia="pl-PL"/>
        </w:rPr>
        <w:t>(</w:t>
      </w:r>
      <w:r w:rsidR="006069C0">
        <w:rPr>
          <w:rFonts w:ascii="Times New Roman" w:eastAsia="Times New Roman" w:hAnsi="Times New Roman" w:cs="Times New Roman"/>
          <w:b/>
          <w:sz w:val="20"/>
          <w:szCs w:val="20"/>
          <w:lang w:val="en-US" w:eastAsia="pl-PL"/>
        </w:rPr>
        <w:t>Kotler</w:t>
      </w:r>
      <w:r w:rsidR="009548FB" w:rsidRPr="00222E5A">
        <w:rPr>
          <w:rFonts w:ascii="Times New Roman" w:eastAsia="Times New Roman" w:hAnsi="Times New Roman" w:cs="Times New Roman"/>
          <w:b/>
          <w:sz w:val="20"/>
          <w:szCs w:val="20"/>
          <w:lang w:val="en-US" w:eastAsia="pl-PL"/>
        </w:rPr>
        <w:t xml:space="preserve">, 2013; </w:t>
      </w:r>
      <w:r w:rsidR="006069C0">
        <w:rPr>
          <w:rFonts w:ascii="Times New Roman" w:eastAsia="Times New Roman" w:hAnsi="Times New Roman" w:cs="Times New Roman"/>
          <w:b/>
          <w:sz w:val="20"/>
          <w:szCs w:val="20"/>
          <w:lang w:val="en-US" w:eastAsia="pl-PL"/>
        </w:rPr>
        <w:t>Kotler</w:t>
      </w:r>
      <w:r w:rsidR="009548FB" w:rsidRPr="00222E5A">
        <w:rPr>
          <w:rFonts w:ascii="Times New Roman" w:eastAsia="Times New Roman" w:hAnsi="Times New Roman" w:cs="Times New Roman"/>
          <w:b/>
          <w:sz w:val="20"/>
          <w:szCs w:val="20"/>
          <w:lang w:val="en-US" w:eastAsia="pl-PL"/>
        </w:rPr>
        <w:t>, 2018)</w:t>
      </w:r>
    </w:p>
    <w:p w14:paraId="2AA72DE3" w14:textId="1AA569EF" w:rsidR="003F2FFD" w:rsidRPr="00222E5A" w:rsidRDefault="002B62A9" w:rsidP="009548FB">
      <w:pPr>
        <w:numPr>
          <w:ilvl w:val="0"/>
          <w:numId w:val="7"/>
        </w:numPr>
        <w:spacing w:before="100" w:beforeAutospacing="1" w:after="100" w:afterAutospacing="1" w:line="240" w:lineRule="auto"/>
        <w:jc w:val="both"/>
        <w:rPr>
          <w:rFonts w:ascii="Times New Roman" w:eastAsia="Times New Roman" w:hAnsi="Times New Roman" w:cs="Times New Roman"/>
          <w:sz w:val="20"/>
          <w:szCs w:val="20"/>
          <w:lang w:val="en-US" w:eastAsia="pl-PL"/>
        </w:rPr>
      </w:pPr>
      <w:r w:rsidRPr="00222E5A">
        <w:rPr>
          <w:rFonts w:ascii="Times New Roman" w:eastAsia="Times New Roman" w:hAnsi="Times New Roman" w:cs="Times New Roman"/>
          <w:sz w:val="20"/>
          <w:szCs w:val="20"/>
          <w:lang w:val="en-US" w:eastAsia="pl-PL"/>
        </w:rPr>
        <w:t xml:space="preserve">If both texts were published in the same year, a letter of the alphabet is added after the date. </w:t>
      </w:r>
      <w:r w:rsidRPr="00297141">
        <w:rPr>
          <w:rFonts w:ascii="Times New Roman" w:eastAsia="Times New Roman" w:hAnsi="Times New Roman" w:cs="Times New Roman"/>
          <w:sz w:val="20"/>
          <w:szCs w:val="20"/>
          <w:lang w:eastAsia="pl-PL"/>
        </w:rPr>
        <w:t xml:space="preserve">Socjolog jest to osoba, która potrafi wyzwolić się ze swoich bezpośrednich uwarunkowań i zobaczyć rzeczy w szerszym kontekście. </w:t>
      </w:r>
      <w:r w:rsidR="009548FB" w:rsidRPr="00222E5A">
        <w:rPr>
          <w:rFonts w:ascii="Times New Roman" w:eastAsia="Times New Roman" w:hAnsi="Times New Roman" w:cs="Times New Roman"/>
          <w:b/>
          <w:sz w:val="20"/>
          <w:szCs w:val="20"/>
          <w:lang w:val="en-US" w:eastAsia="pl-PL"/>
        </w:rPr>
        <w:t>(</w:t>
      </w:r>
      <w:r w:rsidR="006069C0">
        <w:rPr>
          <w:rFonts w:ascii="Times New Roman" w:eastAsia="Times New Roman" w:hAnsi="Times New Roman" w:cs="Times New Roman"/>
          <w:b/>
          <w:sz w:val="20"/>
          <w:szCs w:val="20"/>
          <w:lang w:val="en-US" w:eastAsia="pl-PL"/>
        </w:rPr>
        <w:t>Kotler</w:t>
      </w:r>
      <w:r w:rsidR="009548FB" w:rsidRPr="00222E5A">
        <w:rPr>
          <w:rFonts w:ascii="Times New Roman" w:eastAsia="Times New Roman" w:hAnsi="Times New Roman" w:cs="Times New Roman"/>
          <w:b/>
          <w:sz w:val="20"/>
          <w:szCs w:val="20"/>
          <w:lang w:val="en-US" w:eastAsia="pl-PL"/>
        </w:rPr>
        <w:t xml:space="preserve">, 2013a; </w:t>
      </w:r>
      <w:r w:rsidR="006069C0">
        <w:rPr>
          <w:rFonts w:ascii="Times New Roman" w:eastAsia="Times New Roman" w:hAnsi="Times New Roman" w:cs="Times New Roman"/>
          <w:b/>
          <w:sz w:val="20"/>
          <w:szCs w:val="20"/>
          <w:lang w:val="en-US" w:eastAsia="pl-PL"/>
        </w:rPr>
        <w:t>Kotler</w:t>
      </w:r>
      <w:r w:rsidR="009548FB" w:rsidRPr="00222E5A">
        <w:rPr>
          <w:rFonts w:ascii="Times New Roman" w:eastAsia="Times New Roman" w:hAnsi="Times New Roman" w:cs="Times New Roman"/>
          <w:b/>
          <w:sz w:val="20"/>
          <w:szCs w:val="20"/>
          <w:lang w:val="en-US" w:eastAsia="pl-PL"/>
        </w:rPr>
        <w:t>, 2013b).</w:t>
      </w:r>
    </w:p>
    <w:p w14:paraId="6A983893" w14:textId="7239C1F9" w:rsidR="003F2FFD" w:rsidRPr="00222E5A" w:rsidRDefault="002B62A9" w:rsidP="003F2FFD">
      <w:pPr>
        <w:numPr>
          <w:ilvl w:val="0"/>
          <w:numId w:val="7"/>
        </w:numPr>
        <w:spacing w:before="100" w:beforeAutospacing="1" w:after="100" w:afterAutospacing="1" w:line="240" w:lineRule="auto"/>
        <w:jc w:val="both"/>
        <w:rPr>
          <w:rFonts w:ascii="Times New Roman" w:eastAsia="Times New Roman" w:hAnsi="Times New Roman" w:cs="Times New Roman"/>
          <w:b/>
          <w:sz w:val="20"/>
          <w:szCs w:val="20"/>
          <w:lang w:val="en-US" w:eastAsia="pl-PL"/>
        </w:rPr>
      </w:pPr>
      <w:r w:rsidRPr="00222E5A">
        <w:rPr>
          <w:rFonts w:ascii="Times New Roman" w:eastAsia="Times New Roman" w:hAnsi="Times New Roman" w:cs="Times New Roman"/>
          <w:sz w:val="20"/>
          <w:szCs w:val="20"/>
          <w:lang w:val="en-US" w:eastAsia="pl-PL"/>
        </w:rPr>
        <w:t xml:space="preserve">If different authors have the </w:t>
      </w:r>
      <w:r w:rsidR="00DB6890" w:rsidRPr="00222E5A">
        <w:rPr>
          <w:rFonts w:ascii="Times New Roman" w:eastAsia="Times New Roman" w:hAnsi="Times New Roman" w:cs="Times New Roman"/>
          <w:sz w:val="20"/>
          <w:szCs w:val="20"/>
          <w:lang w:val="en-US" w:eastAsia="pl-PL"/>
        </w:rPr>
        <w:t>s</w:t>
      </w:r>
      <w:r w:rsidRPr="00222E5A">
        <w:rPr>
          <w:rFonts w:ascii="Times New Roman" w:eastAsia="Times New Roman" w:hAnsi="Times New Roman" w:cs="Times New Roman"/>
          <w:sz w:val="20"/>
          <w:szCs w:val="20"/>
          <w:lang w:val="en-US" w:eastAsia="pl-PL"/>
        </w:rPr>
        <w:t>ame surname: The first letter of the author</w:t>
      </w:r>
      <w:r w:rsidR="00EB70CD" w:rsidRPr="00222E5A">
        <w:rPr>
          <w:rFonts w:ascii="Times New Roman" w:eastAsia="Times New Roman" w:hAnsi="Times New Roman" w:cs="Times New Roman"/>
          <w:sz w:val="20"/>
          <w:szCs w:val="20"/>
          <w:lang w:val="en-US" w:eastAsia="pl-PL"/>
        </w:rPr>
        <w:t>’</w:t>
      </w:r>
      <w:r w:rsidRPr="00222E5A">
        <w:rPr>
          <w:rFonts w:ascii="Times New Roman" w:eastAsia="Times New Roman" w:hAnsi="Times New Roman" w:cs="Times New Roman"/>
          <w:sz w:val="20"/>
          <w:szCs w:val="20"/>
          <w:lang w:val="en-US" w:eastAsia="pl-PL"/>
        </w:rPr>
        <w:t xml:space="preserve">s name is added to differentiate the publication. </w:t>
      </w:r>
      <w:r w:rsidR="00400F3E" w:rsidRPr="00222E5A">
        <w:rPr>
          <w:rFonts w:ascii="Times New Roman" w:eastAsia="Times New Roman" w:hAnsi="Times New Roman" w:cs="Times New Roman"/>
          <w:b/>
          <w:sz w:val="20"/>
          <w:szCs w:val="20"/>
          <w:lang w:val="en-US" w:eastAsia="pl-PL"/>
        </w:rPr>
        <w:t>(</w:t>
      </w:r>
      <w:r w:rsidR="006069C0">
        <w:rPr>
          <w:rFonts w:ascii="Times New Roman" w:eastAsia="Times New Roman" w:hAnsi="Times New Roman" w:cs="Times New Roman"/>
          <w:b/>
          <w:sz w:val="20"/>
          <w:szCs w:val="20"/>
          <w:lang w:val="en-US" w:eastAsia="pl-PL"/>
        </w:rPr>
        <w:t>Ph</w:t>
      </w:r>
      <w:r w:rsidR="00400F3E" w:rsidRPr="00222E5A">
        <w:rPr>
          <w:rFonts w:ascii="Times New Roman" w:eastAsia="Times New Roman" w:hAnsi="Times New Roman" w:cs="Times New Roman"/>
          <w:b/>
          <w:sz w:val="20"/>
          <w:szCs w:val="20"/>
          <w:lang w:val="en-US" w:eastAsia="pl-PL"/>
        </w:rPr>
        <w:t xml:space="preserve">. </w:t>
      </w:r>
      <w:r w:rsidR="006069C0">
        <w:rPr>
          <w:rFonts w:ascii="Times New Roman" w:eastAsia="Times New Roman" w:hAnsi="Times New Roman" w:cs="Times New Roman"/>
          <w:b/>
          <w:sz w:val="20"/>
          <w:szCs w:val="20"/>
          <w:lang w:val="en-US" w:eastAsia="pl-PL"/>
        </w:rPr>
        <w:t>Kotler</w:t>
      </w:r>
      <w:r w:rsidR="00400F3E" w:rsidRPr="00222E5A">
        <w:rPr>
          <w:rFonts w:ascii="Times New Roman" w:eastAsia="Times New Roman" w:hAnsi="Times New Roman" w:cs="Times New Roman"/>
          <w:b/>
          <w:sz w:val="20"/>
          <w:szCs w:val="20"/>
          <w:lang w:val="en-US" w:eastAsia="pl-PL"/>
        </w:rPr>
        <w:t xml:space="preserve">, 2018; </w:t>
      </w:r>
      <w:r w:rsidR="006069C0">
        <w:rPr>
          <w:rFonts w:ascii="Times New Roman" w:eastAsia="Times New Roman" w:hAnsi="Times New Roman" w:cs="Times New Roman"/>
          <w:b/>
          <w:sz w:val="20"/>
          <w:szCs w:val="20"/>
          <w:lang w:val="en-US" w:eastAsia="pl-PL"/>
        </w:rPr>
        <w:t>J. Kotler</w:t>
      </w:r>
      <w:r w:rsidR="00400F3E" w:rsidRPr="00222E5A">
        <w:rPr>
          <w:rFonts w:ascii="Times New Roman" w:eastAsia="Times New Roman" w:hAnsi="Times New Roman" w:cs="Times New Roman"/>
          <w:b/>
          <w:sz w:val="20"/>
          <w:szCs w:val="20"/>
          <w:lang w:val="en-US" w:eastAsia="pl-PL"/>
        </w:rPr>
        <w:t>, 2016)</w:t>
      </w:r>
    </w:p>
    <w:p w14:paraId="6CBF5ACF" w14:textId="66C50F48" w:rsidR="003F2FFD" w:rsidRPr="00222E5A" w:rsidRDefault="002B62A9" w:rsidP="003F2FFD">
      <w:pPr>
        <w:numPr>
          <w:ilvl w:val="0"/>
          <w:numId w:val="7"/>
        </w:numPr>
        <w:spacing w:before="100" w:beforeAutospacing="1" w:after="100" w:afterAutospacing="1" w:line="240" w:lineRule="auto"/>
        <w:jc w:val="both"/>
        <w:rPr>
          <w:rFonts w:ascii="Times New Roman" w:eastAsia="Times New Roman" w:hAnsi="Times New Roman" w:cs="Times New Roman"/>
          <w:sz w:val="20"/>
          <w:szCs w:val="20"/>
          <w:lang w:val="en-US" w:eastAsia="pl-PL"/>
        </w:rPr>
      </w:pPr>
      <w:r w:rsidRPr="00222E5A">
        <w:rPr>
          <w:rFonts w:ascii="Times New Roman" w:eastAsia="Times New Roman" w:hAnsi="Times New Roman" w:cs="Times New Roman"/>
          <w:sz w:val="20"/>
          <w:szCs w:val="20"/>
          <w:lang w:val="en-US" w:eastAsia="pl-PL"/>
        </w:rPr>
        <w:t xml:space="preserve">If the reference to a publication is indirect, the original source needs to be provided, then the word </w:t>
      </w:r>
      <w:r w:rsidR="00EB70CD" w:rsidRPr="00222E5A">
        <w:rPr>
          <w:rFonts w:ascii="Times New Roman" w:eastAsia="Times New Roman" w:hAnsi="Times New Roman" w:cs="Times New Roman"/>
          <w:sz w:val="20"/>
          <w:szCs w:val="20"/>
          <w:lang w:val="en-US" w:eastAsia="pl-PL"/>
        </w:rPr>
        <w:t>“</w:t>
      </w:r>
      <w:r w:rsidRPr="00222E5A">
        <w:rPr>
          <w:rFonts w:ascii="Times New Roman" w:eastAsia="Times New Roman" w:hAnsi="Times New Roman" w:cs="Times New Roman"/>
          <w:sz w:val="20"/>
          <w:szCs w:val="20"/>
          <w:lang w:val="en-US" w:eastAsia="pl-PL"/>
        </w:rPr>
        <w:t>after</w:t>
      </w:r>
      <w:r w:rsidR="00EB70CD" w:rsidRPr="00222E5A">
        <w:rPr>
          <w:rFonts w:ascii="Times New Roman" w:eastAsia="Times New Roman" w:hAnsi="Times New Roman" w:cs="Times New Roman"/>
          <w:sz w:val="20"/>
          <w:szCs w:val="20"/>
          <w:lang w:val="en-US" w:eastAsia="pl-PL"/>
        </w:rPr>
        <w:t>”</w:t>
      </w:r>
      <w:r w:rsidRPr="00222E5A">
        <w:rPr>
          <w:rFonts w:ascii="Times New Roman" w:eastAsia="Times New Roman" w:hAnsi="Times New Roman" w:cs="Times New Roman"/>
          <w:sz w:val="20"/>
          <w:szCs w:val="20"/>
          <w:lang w:val="en-US" w:eastAsia="pl-PL"/>
        </w:rPr>
        <w:t xml:space="preserve"> is added, followed by the information on the secondary source in which the original text was referenced. </w:t>
      </w:r>
      <w:r w:rsidR="00D60B33" w:rsidRPr="00222E5A">
        <w:rPr>
          <w:rFonts w:ascii="Times New Roman" w:eastAsia="Times New Roman" w:hAnsi="Times New Roman" w:cs="Times New Roman"/>
          <w:b/>
          <w:sz w:val="20"/>
          <w:szCs w:val="20"/>
          <w:lang w:val="en-US" w:eastAsia="pl-PL"/>
        </w:rPr>
        <w:t>(</w:t>
      </w:r>
      <w:proofErr w:type="spellStart"/>
      <w:r w:rsidR="006069C0">
        <w:rPr>
          <w:rFonts w:ascii="Times New Roman" w:eastAsia="Times New Roman" w:hAnsi="Times New Roman" w:cs="Times New Roman"/>
          <w:b/>
          <w:sz w:val="20"/>
          <w:szCs w:val="20"/>
          <w:lang w:val="en-US" w:eastAsia="pl-PL"/>
        </w:rPr>
        <w:t>Butow</w:t>
      </w:r>
      <w:proofErr w:type="spellEnd"/>
      <w:r w:rsidR="00D60B33" w:rsidRPr="00222E5A">
        <w:rPr>
          <w:rFonts w:ascii="Times New Roman" w:eastAsia="Times New Roman" w:hAnsi="Times New Roman" w:cs="Times New Roman"/>
          <w:b/>
          <w:sz w:val="20"/>
          <w:szCs w:val="20"/>
          <w:lang w:val="en-US" w:eastAsia="pl-PL"/>
        </w:rPr>
        <w:t xml:space="preserve">, 2013, after </w:t>
      </w:r>
      <w:r w:rsidR="006069C0">
        <w:rPr>
          <w:rFonts w:ascii="Times New Roman" w:eastAsia="Times New Roman" w:hAnsi="Times New Roman" w:cs="Times New Roman"/>
          <w:b/>
          <w:sz w:val="20"/>
          <w:szCs w:val="20"/>
          <w:lang w:val="en-US" w:eastAsia="pl-PL"/>
        </w:rPr>
        <w:t>Kotler</w:t>
      </w:r>
      <w:r w:rsidR="00D60B33" w:rsidRPr="00222E5A">
        <w:rPr>
          <w:rFonts w:ascii="Times New Roman" w:eastAsia="Times New Roman" w:hAnsi="Times New Roman" w:cs="Times New Roman"/>
          <w:b/>
          <w:sz w:val="20"/>
          <w:szCs w:val="20"/>
          <w:lang w:val="en-US" w:eastAsia="pl-PL"/>
        </w:rPr>
        <w:t xml:space="preserve"> 2015).</w:t>
      </w:r>
    </w:p>
    <w:p w14:paraId="040B9743" w14:textId="7DEAD4D8" w:rsidR="00400F3E" w:rsidRPr="00222E5A" w:rsidRDefault="002B62A9" w:rsidP="00400F3E">
      <w:pPr>
        <w:pStyle w:val="Akapitzlist"/>
        <w:numPr>
          <w:ilvl w:val="0"/>
          <w:numId w:val="7"/>
        </w:numPr>
        <w:spacing w:after="0" w:line="240" w:lineRule="auto"/>
        <w:rPr>
          <w:rFonts w:ascii="Times New Roman" w:eastAsia="Times New Roman" w:hAnsi="Times New Roman" w:cs="Times New Roman"/>
          <w:sz w:val="20"/>
          <w:szCs w:val="20"/>
          <w:lang w:val="en-US" w:eastAsia="pl-PL"/>
        </w:rPr>
      </w:pPr>
      <w:r w:rsidRPr="00222E5A">
        <w:rPr>
          <w:rFonts w:ascii="Times New Roman" w:eastAsia="Times New Roman" w:hAnsi="Times New Roman" w:cs="Times New Roman"/>
          <w:sz w:val="20"/>
          <w:szCs w:val="20"/>
          <w:lang w:val="en-US" w:eastAsia="pl-PL"/>
        </w:rPr>
        <w:t>While referring to a collection of articles, the surname of the editor with a proper mention (ed., sci. ed.) should be provided in square brackets: (</w:t>
      </w:r>
      <w:r w:rsidR="006069C0" w:rsidRPr="006069C0">
        <w:rPr>
          <w:rFonts w:ascii="Times New Roman" w:eastAsia="Times New Roman" w:hAnsi="Times New Roman" w:cs="Times New Roman"/>
          <w:sz w:val="20"/>
          <w:szCs w:val="20"/>
          <w:lang w:val="en-US" w:eastAsia="pl-PL"/>
        </w:rPr>
        <w:t>Kotler</w:t>
      </w:r>
      <w:r w:rsidRPr="006069C0">
        <w:rPr>
          <w:rFonts w:ascii="Times New Roman" w:eastAsia="Times New Roman" w:hAnsi="Times New Roman" w:cs="Times New Roman"/>
          <w:sz w:val="20"/>
          <w:szCs w:val="20"/>
          <w:lang w:val="en-US" w:eastAsia="pl-PL"/>
        </w:rPr>
        <w:t>,</w:t>
      </w:r>
      <w:r w:rsidRPr="00222E5A">
        <w:rPr>
          <w:rFonts w:ascii="Times New Roman" w:eastAsia="Times New Roman" w:hAnsi="Times New Roman" w:cs="Times New Roman"/>
          <w:sz w:val="20"/>
          <w:szCs w:val="20"/>
          <w:lang w:val="en-US" w:eastAsia="pl-PL"/>
        </w:rPr>
        <w:t xml:space="preserve"> </w:t>
      </w:r>
      <w:r w:rsidR="006069C0">
        <w:rPr>
          <w:rFonts w:ascii="Times New Roman" w:eastAsia="Times New Roman" w:hAnsi="Times New Roman" w:cs="Times New Roman"/>
          <w:sz w:val="20"/>
          <w:szCs w:val="20"/>
          <w:lang w:val="en-US" w:eastAsia="pl-PL"/>
        </w:rPr>
        <w:t>Keller</w:t>
      </w:r>
      <w:r w:rsidRPr="00222E5A">
        <w:rPr>
          <w:rFonts w:ascii="Times New Roman" w:eastAsia="Times New Roman" w:hAnsi="Times New Roman" w:cs="Times New Roman"/>
          <w:sz w:val="20"/>
          <w:szCs w:val="20"/>
          <w:lang w:val="en-US" w:eastAsia="pl-PL"/>
        </w:rPr>
        <w:t xml:space="preserve"> [sci. ed.] 2013)</w:t>
      </w:r>
    </w:p>
    <w:p w14:paraId="4BB693B8" w14:textId="60EBF4CB" w:rsidR="00400F3E" w:rsidRPr="00222E5A" w:rsidRDefault="002B62A9" w:rsidP="003F2FFD">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0"/>
          <w:szCs w:val="20"/>
          <w:lang w:val="en-US" w:eastAsia="pl-PL"/>
        </w:rPr>
      </w:pPr>
      <w:r w:rsidRPr="00222E5A">
        <w:rPr>
          <w:rFonts w:ascii="Times New Roman" w:eastAsia="Times New Roman" w:hAnsi="Times New Roman" w:cs="Times New Roman"/>
          <w:sz w:val="20"/>
          <w:szCs w:val="20"/>
          <w:lang w:val="en-US" w:eastAsia="pl-PL"/>
        </w:rPr>
        <w:t>Legal acts: the beginning of the title of the act, decree, etc., is provided (the list of sources includes its full title), the author may point to a specific paragraph or article understood as the page (</w:t>
      </w:r>
      <w:r w:rsidR="00C53414" w:rsidRPr="00222E5A">
        <w:rPr>
          <w:rFonts w:ascii="Times New Roman" w:eastAsia="Times New Roman" w:hAnsi="Times New Roman" w:cs="Times New Roman"/>
          <w:b/>
          <w:sz w:val="20"/>
          <w:szCs w:val="20"/>
          <w:lang w:val="en-US" w:eastAsia="pl-PL"/>
        </w:rPr>
        <w:t>Act, 2005, art. 35 par. 1)</w:t>
      </w:r>
      <w:r w:rsidRPr="00222E5A">
        <w:rPr>
          <w:rFonts w:ascii="Times New Roman" w:eastAsia="Times New Roman" w:hAnsi="Times New Roman" w:cs="Times New Roman"/>
          <w:sz w:val="20"/>
          <w:szCs w:val="20"/>
          <w:lang w:val="en-US" w:eastAsia="pl-PL"/>
        </w:rPr>
        <w:t xml:space="preserve">. If the author uses two or more legal acts issued in the same year, the first words of the title of the act need to be provided </w:t>
      </w:r>
      <w:r w:rsidR="005D5AB0" w:rsidRPr="00222E5A">
        <w:rPr>
          <w:rFonts w:ascii="Times New Roman" w:eastAsia="Times New Roman" w:hAnsi="Times New Roman" w:cs="Times New Roman"/>
          <w:b/>
          <w:sz w:val="20"/>
          <w:szCs w:val="20"/>
          <w:lang w:val="en-US" w:eastAsia="pl-PL"/>
        </w:rPr>
        <w:t>(Act on the Border Guard..., 2001. art. 1. par. 4).</w:t>
      </w:r>
    </w:p>
    <w:p w14:paraId="364DE465" w14:textId="77777777" w:rsidR="00C53DBB" w:rsidRPr="00222E5A" w:rsidRDefault="002B62A9" w:rsidP="003F2FFD">
      <w:pPr>
        <w:numPr>
          <w:ilvl w:val="0"/>
          <w:numId w:val="7"/>
        </w:numPr>
        <w:spacing w:before="100" w:beforeAutospacing="1" w:after="100" w:afterAutospacing="1" w:line="240" w:lineRule="auto"/>
        <w:jc w:val="both"/>
        <w:rPr>
          <w:rFonts w:ascii="Times New Roman" w:eastAsia="Times New Roman" w:hAnsi="Times New Roman" w:cs="Times New Roman"/>
          <w:sz w:val="20"/>
          <w:szCs w:val="20"/>
          <w:lang w:val="en-US" w:eastAsia="pl-PL"/>
        </w:rPr>
      </w:pPr>
      <w:r w:rsidRPr="00222E5A">
        <w:rPr>
          <w:rFonts w:ascii="Times New Roman" w:eastAsia="Times New Roman" w:hAnsi="Times New Roman" w:cs="Times New Roman"/>
          <w:sz w:val="20"/>
          <w:szCs w:val="20"/>
          <w:lang w:val="en-US" w:eastAsia="pl-PL"/>
        </w:rPr>
        <w:t>For internet sources, the author or the website name and the date of publication are to be provided</w:t>
      </w:r>
      <w:r w:rsidRPr="00222E5A">
        <w:rPr>
          <w:rFonts w:ascii="Times New Roman" w:eastAsia="Times New Roman" w:hAnsi="Times New Roman" w:cs="Times New Roman"/>
          <w:b/>
          <w:sz w:val="20"/>
          <w:szCs w:val="20"/>
          <w:lang w:val="en-US" w:eastAsia="pl-PL"/>
        </w:rPr>
        <w:t xml:space="preserve"> (MNiSW, 2018)</w:t>
      </w:r>
    </w:p>
    <w:p w14:paraId="653FB568" w14:textId="77777777" w:rsidR="003F2FFD" w:rsidRPr="00222E5A" w:rsidRDefault="002B62A9" w:rsidP="003F2FFD">
      <w:pPr>
        <w:numPr>
          <w:ilvl w:val="0"/>
          <w:numId w:val="7"/>
        </w:numPr>
        <w:spacing w:before="100" w:beforeAutospacing="1" w:after="100" w:afterAutospacing="1" w:line="240" w:lineRule="auto"/>
        <w:jc w:val="both"/>
        <w:rPr>
          <w:rFonts w:ascii="Times New Roman" w:eastAsia="Times New Roman" w:hAnsi="Times New Roman" w:cs="Times New Roman"/>
          <w:sz w:val="20"/>
          <w:szCs w:val="20"/>
          <w:lang w:val="en-US" w:eastAsia="pl-PL"/>
        </w:rPr>
      </w:pPr>
      <w:r w:rsidRPr="00222E5A">
        <w:rPr>
          <w:rFonts w:ascii="Times New Roman" w:eastAsia="Times New Roman" w:hAnsi="Times New Roman" w:cs="Times New Roman"/>
          <w:sz w:val="20"/>
          <w:szCs w:val="20"/>
          <w:lang w:val="en-US" w:eastAsia="pl-PL"/>
        </w:rPr>
        <w:t>Direct quote: If the cited fragment encompasses more than 40 words, it should be a separate paragraph with an indent (5 spaces), without inverted commas, it should also be preceded and followed with an empty line. If the cited fragment is shorter than 40 words, it should be included in the main text and marked with inverted commas.</w:t>
      </w:r>
    </w:p>
    <w:p w14:paraId="581F31E5" w14:textId="77777777" w:rsidR="003F2FFD" w:rsidRPr="00222E5A" w:rsidRDefault="002B62A9" w:rsidP="003F2FFD">
      <w:pPr>
        <w:spacing w:after="0" w:line="240" w:lineRule="auto"/>
        <w:rPr>
          <w:rFonts w:ascii="Times New Roman" w:eastAsia="Times New Roman" w:hAnsi="Times New Roman" w:cs="Times New Roman"/>
          <w:sz w:val="20"/>
          <w:szCs w:val="20"/>
          <w:lang w:val="en-US" w:eastAsia="pl-PL"/>
        </w:rPr>
      </w:pPr>
      <w:r w:rsidRPr="00222E5A">
        <w:rPr>
          <w:rFonts w:ascii="Times New Roman" w:eastAsia="Times New Roman" w:hAnsi="Times New Roman" w:cs="Times New Roman"/>
          <w:sz w:val="20"/>
          <w:szCs w:val="20"/>
          <w:lang w:val="en-US" w:eastAsia="pl-PL"/>
        </w:rPr>
        <w:t> </w:t>
      </w:r>
    </w:p>
    <w:p w14:paraId="3FC9F33C" w14:textId="77777777" w:rsidR="00400F3E" w:rsidRPr="00222E5A" w:rsidRDefault="002B62A9" w:rsidP="003F2FFD">
      <w:pPr>
        <w:spacing w:after="0" w:line="240" w:lineRule="auto"/>
        <w:rPr>
          <w:rFonts w:ascii="Times New Roman" w:eastAsia="Times New Roman" w:hAnsi="Times New Roman" w:cs="Times New Roman"/>
          <w:b/>
          <w:bCs/>
          <w:sz w:val="20"/>
          <w:szCs w:val="20"/>
          <w:lang w:val="en-US" w:eastAsia="pl-PL"/>
        </w:rPr>
      </w:pPr>
      <w:r w:rsidRPr="00222E5A">
        <w:rPr>
          <w:rFonts w:ascii="Times New Roman" w:eastAsia="Times New Roman" w:hAnsi="Times New Roman" w:cs="Times New Roman"/>
          <w:b/>
          <w:bCs/>
          <w:sz w:val="20"/>
          <w:szCs w:val="20"/>
          <w:lang w:val="en-US" w:eastAsia="pl-PL"/>
        </w:rPr>
        <w:t xml:space="preserve">All publications that the author quotes or refers to in the text should be included in the list of sources at the end of the text which follows the APA standard. </w:t>
      </w:r>
    </w:p>
    <w:p w14:paraId="418524DB" w14:textId="77777777" w:rsidR="00400F3E" w:rsidRPr="00222E5A" w:rsidRDefault="00400F3E" w:rsidP="003F2FFD">
      <w:pPr>
        <w:spacing w:after="0" w:line="240" w:lineRule="auto"/>
        <w:rPr>
          <w:rFonts w:ascii="Times New Roman" w:eastAsia="Times New Roman" w:hAnsi="Times New Roman" w:cs="Times New Roman"/>
          <w:b/>
          <w:bCs/>
          <w:sz w:val="20"/>
          <w:szCs w:val="20"/>
          <w:lang w:val="en-US" w:eastAsia="pl-PL"/>
        </w:rPr>
      </w:pPr>
    </w:p>
    <w:p w14:paraId="2BE3BA27" w14:textId="77777777" w:rsidR="00400F3E" w:rsidRPr="00222E5A" w:rsidRDefault="002B62A9" w:rsidP="00400F3E">
      <w:pPr>
        <w:jc w:val="both"/>
        <w:rPr>
          <w:rFonts w:ascii="Times New Roman" w:hAnsi="Times New Roman" w:cs="Times New Roman"/>
          <w:sz w:val="20"/>
          <w:szCs w:val="20"/>
          <w:lang w:val="en-US"/>
        </w:rPr>
      </w:pPr>
      <w:r w:rsidRPr="00222E5A">
        <w:rPr>
          <w:rFonts w:ascii="Times New Roman" w:hAnsi="Times New Roman" w:cs="Times New Roman"/>
          <w:b/>
          <w:sz w:val="20"/>
          <w:szCs w:val="20"/>
          <w:lang w:val="en-US"/>
        </w:rPr>
        <w:t>LIST OF SOURCES in alphabetical order</w:t>
      </w:r>
      <w:r w:rsidRPr="00222E5A">
        <w:rPr>
          <w:rFonts w:ascii="Times New Roman" w:hAnsi="Times New Roman" w:cs="Times New Roman"/>
          <w:i/>
          <w:sz w:val="20"/>
          <w:szCs w:val="20"/>
          <w:lang w:val="en-US"/>
        </w:rPr>
        <w:t xml:space="preserve"> (font size 10, capital letters, bold, space before paragraph size 12, space after paragraph size 3) </w:t>
      </w:r>
    </w:p>
    <w:p w14:paraId="5A6946C7" w14:textId="77777777" w:rsidR="00400F3E" w:rsidRPr="008F0BD1" w:rsidRDefault="002B62A9" w:rsidP="008F0BD1">
      <w:pPr>
        <w:spacing w:after="0" w:line="240" w:lineRule="auto"/>
        <w:jc w:val="both"/>
        <w:rPr>
          <w:rFonts w:ascii="Times New Roman" w:hAnsi="Times New Roman" w:cs="Times New Roman"/>
          <w:sz w:val="20"/>
          <w:szCs w:val="20"/>
          <w:lang w:val="en-US"/>
        </w:rPr>
      </w:pPr>
      <w:r w:rsidRPr="008F0BD1">
        <w:rPr>
          <w:rFonts w:ascii="Times New Roman" w:hAnsi="Times New Roman" w:cs="Times New Roman"/>
          <w:sz w:val="20"/>
          <w:szCs w:val="20"/>
          <w:lang w:val="en-US"/>
        </w:rPr>
        <w:t>Examples:</w:t>
      </w:r>
    </w:p>
    <w:p w14:paraId="13CD2D9E" w14:textId="47744A9D" w:rsidR="00400F3E" w:rsidRDefault="008B7184" w:rsidP="008F0BD1">
      <w:pPr>
        <w:pStyle w:val="Akapitzlist"/>
        <w:numPr>
          <w:ilvl w:val="0"/>
          <w:numId w:val="8"/>
        </w:numPr>
        <w:spacing w:after="0" w:line="240" w:lineRule="auto"/>
        <w:rPr>
          <w:rFonts w:ascii="Times New Roman" w:eastAsia="Times New Roman" w:hAnsi="Times New Roman" w:cs="Times New Roman"/>
          <w:sz w:val="20"/>
          <w:szCs w:val="20"/>
          <w:lang w:val="en-US" w:eastAsia="pl-PL"/>
        </w:rPr>
      </w:pPr>
      <w:r w:rsidRPr="008F0BD1">
        <w:rPr>
          <w:rFonts w:ascii="Times New Roman" w:eastAsia="Times New Roman" w:hAnsi="Times New Roman" w:cs="Times New Roman"/>
          <w:sz w:val="20"/>
          <w:szCs w:val="20"/>
          <w:lang w:val="en-US" w:eastAsia="pl-PL"/>
        </w:rPr>
        <w:t>Author’s surname</w:t>
      </w:r>
      <w:r w:rsidR="002B62A9" w:rsidRPr="008F0BD1">
        <w:rPr>
          <w:rFonts w:ascii="Times New Roman" w:eastAsia="Times New Roman" w:hAnsi="Times New Roman" w:cs="Times New Roman"/>
          <w:sz w:val="20"/>
          <w:szCs w:val="20"/>
          <w:lang w:val="en-US" w:eastAsia="pl-PL"/>
        </w:rPr>
        <w:t xml:space="preserve">, </w:t>
      </w:r>
      <w:r w:rsidRPr="008F0BD1">
        <w:rPr>
          <w:rFonts w:ascii="Times New Roman" w:eastAsia="Times New Roman" w:hAnsi="Times New Roman" w:cs="Times New Roman"/>
          <w:sz w:val="20"/>
          <w:szCs w:val="20"/>
          <w:lang w:val="en-US" w:eastAsia="pl-PL"/>
        </w:rPr>
        <w:t>first initial</w:t>
      </w:r>
      <w:r w:rsidR="002B62A9" w:rsidRPr="008F0BD1">
        <w:rPr>
          <w:rFonts w:ascii="Times New Roman" w:eastAsia="Times New Roman" w:hAnsi="Times New Roman" w:cs="Times New Roman"/>
          <w:sz w:val="20"/>
          <w:szCs w:val="20"/>
          <w:lang w:val="en-US" w:eastAsia="pl-PL"/>
        </w:rPr>
        <w:t xml:space="preserve">. (year of publication). </w:t>
      </w:r>
      <w:r w:rsidR="002B62A9" w:rsidRPr="008F0BD1">
        <w:rPr>
          <w:rFonts w:ascii="Times New Roman" w:eastAsia="Times New Roman" w:hAnsi="Times New Roman" w:cs="Times New Roman"/>
          <w:i/>
          <w:iCs/>
          <w:sz w:val="20"/>
          <w:szCs w:val="20"/>
          <w:lang w:val="en-US" w:eastAsia="pl-PL"/>
        </w:rPr>
        <w:t>Title of the book</w:t>
      </w:r>
      <w:r w:rsidR="002B62A9" w:rsidRPr="008F0BD1">
        <w:rPr>
          <w:rFonts w:ascii="Times New Roman" w:eastAsia="Times New Roman" w:hAnsi="Times New Roman" w:cs="Times New Roman"/>
          <w:sz w:val="20"/>
          <w:szCs w:val="20"/>
          <w:lang w:val="en-US" w:eastAsia="pl-PL"/>
        </w:rPr>
        <w:t>. City: Publishing house.</w:t>
      </w:r>
    </w:p>
    <w:p w14:paraId="12309AED" w14:textId="0BEC7669" w:rsidR="008F0BD1" w:rsidRPr="00354B61" w:rsidRDefault="008F0BD1" w:rsidP="008F0BD1">
      <w:pPr>
        <w:spacing w:after="0" w:line="240" w:lineRule="auto"/>
        <w:ind w:left="360" w:hanging="360"/>
        <w:rPr>
          <w:rFonts w:ascii="Times New Roman" w:eastAsia="Times New Roman" w:hAnsi="Times New Roman" w:cs="Times New Roman"/>
          <w:b/>
          <w:sz w:val="20"/>
          <w:szCs w:val="20"/>
          <w:lang w:val="en-US" w:eastAsia="pl-PL"/>
        </w:rPr>
      </w:pPr>
      <w:r w:rsidRPr="00354B61">
        <w:rPr>
          <w:rFonts w:ascii="Times New Roman" w:eastAsia="Times New Roman" w:hAnsi="Times New Roman" w:cs="Times New Roman"/>
          <w:b/>
          <w:sz w:val="20"/>
          <w:szCs w:val="20"/>
          <w:lang w:val="en-US" w:eastAsia="pl-PL"/>
        </w:rPr>
        <w:t xml:space="preserve">Kingsnorth, S. (2018), Digital Marketing Strategy. New York: </w:t>
      </w:r>
      <w:proofErr w:type="spellStart"/>
      <w:r w:rsidRPr="00354B61">
        <w:rPr>
          <w:rFonts w:ascii="Times New Roman" w:eastAsia="Times New Roman" w:hAnsi="Times New Roman" w:cs="Times New Roman"/>
          <w:b/>
          <w:sz w:val="20"/>
          <w:szCs w:val="20"/>
          <w:lang w:val="en-US" w:eastAsia="pl-PL"/>
        </w:rPr>
        <w:t>KoganPage</w:t>
      </w:r>
      <w:proofErr w:type="spellEnd"/>
      <w:r w:rsidRPr="00354B61">
        <w:rPr>
          <w:rFonts w:ascii="Times New Roman" w:eastAsia="Times New Roman" w:hAnsi="Times New Roman" w:cs="Times New Roman"/>
          <w:b/>
          <w:sz w:val="20"/>
          <w:szCs w:val="20"/>
          <w:lang w:val="en-US" w:eastAsia="pl-PL"/>
        </w:rPr>
        <w:t>.</w:t>
      </w:r>
    </w:p>
    <w:p w14:paraId="770AB723" w14:textId="77777777" w:rsidR="003F2FFD" w:rsidRPr="008F0BD1" w:rsidRDefault="002B62A9" w:rsidP="008F0BD1">
      <w:pPr>
        <w:pStyle w:val="Akapitzlist"/>
        <w:numPr>
          <w:ilvl w:val="0"/>
          <w:numId w:val="8"/>
        </w:numPr>
        <w:spacing w:after="0" w:line="240" w:lineRule="auto"/>
        <w:jc w:val="both"/>
        <w:rPr>
          <w:rFonts w:ascii="Times New Roman" w:hAnsi="Times New Roman" w:cs="Times New Roman"/>
          <w:sz w:val="20"/>
          <w:szCs w:val="20"/>
          <w:lang w:val="en-US"/>
        </w:rPr>
      </w:pPr>
      <w:r w:rsidRPr="008F0BD1">
        <w:rPr>
          <w:rFonts w:ascii="Times New Roman" w:eastAsia="Times New Roman" w:hAnsi="Times New Roman" w:cs="Times New Roman"/>
          <w:sz w:val="20"/>
          <w:szCs w:val="20"/>
          <w:lang w:val="en-US" w:eastAsia="pl-PL"/>
        </w:rPr>
        <w:t>If the author</w:t>
      </w:r>
      <w:r w:rsidR="00EB70CD" w:rsidRPr="008F0BD1">
        <w:rPr>
          <w:rFonts w:ascii="Times New Roman" w:eastAsia="Times New Roman" w:hAnsi="Times New Roman" w:cs="Times New Roman"/>
          <w:sz w:val="20"/>
          <w:szCs w:val="20"/>
          <w:lang w:val="en-US" w:eastAsia="pl-PL"/>
        </w:rPr>
        <w:t>’</w:t>
      </w:r>
      <w:r w:rsidRPr="008F0BD1">
        <w:rPr>
          <w:rFonts w:ascii="Times New Roman" w:eastAsia="Times New Roman" w:hAnsi="Times New Roman" w:cs="Times New Roman"/>
          <w:sz w:val="20"/>
          <w:szCs w:val="20"/>
          <w:lang w:val="en-US" w:eastAsia="pl-PL"/>
        </w:rPr>
        <w:t>s surname is tied with several items on the list, they should be ordered in accordance with the year of publication, while the surname is replaced with six hyphens (——), e.g.:</w:t>
      </w:r>
    </w:p>
    <w:p w14:paraId="7120C2FB" w14:textId="77777777" w:rsidR="007C5D13" w:rsidRPr="00354B61" w:rsidRDefault="002B62A9" w:rsidP="008F0BD1">
      <w:pPr>
        <w:spacing w:after="0" w:line="240" w:lineRule="auto"/>
        <w:rPr>
          <w:rFonts w:ascii="Times New Roman" w:eastAsia="Times New Roman" w:hAnsi="Times New Roman" w:cs="Times New Roman"/>
          <w:b/>
          <w:sz w:val="20"/>
          <w:szCs w:val="20"/>
          <w:lang w:eastAsia="pl-PL"/>
        </w:rPr>
      </w:pPr>
      <w:r w:rsidRPr="00354B61">
        <w:rPr>
          <w:rFonts w:ascii="Times New Roman" w:eastAsia="Times New Roman" w:hAnsi="Times New Roman" w:cs="Times New Roman"/>
          <w:b/>
          <w:sz w:val="20"/>
          <w:szCs w:val="20"/>
          <w:lang w:eastAsia="pl-PL"/>
        </w:rPr>
        <w:t xml:space="preserve">Kowalski, A. (2016). </w:t>
      </w:r>
      <w:r w:rsidRPr="00354B61">
        <w:rPr>
          <w:rFonts w:ascii="Times New Roman" w:eastAsia="Times New Roman" w:hAnsi="Times New Roman" w:cs="Times New Roman"/>
          <w:b/>
          <w:i/>
          <w:iCs/>
          <w:sz w:val="20"/>
          <w:szCs w:val="20"/>
          <w:lang w:eastAsia="pl-PL"/>
        </w:rPr>
        <w:t xml:space="preserve">Etyka życia codziennego. </w:t>
      </w:r>
      <w:proofErr w:type="spellStart"/>
      <w:r w:rsidRPr="00354B61">
        <w:rPr>
          <w:rFonts w:ascii="Times New Roman" w:eastAsia="Times New Roman" w:hAnsi="Times New Roman" w:cs="Times New Roman"/>
          <w:b/>
          <w:sz w:val="20"/>
          <w:szCs w:val="20"/>
          <w:lang w:eastAsia="pl-PL"/>
        </w:rPr>
        <w:t>Warsaw</w:t>
      </w:r>
      <w:proofErr w:type="spellEnd"/>
      <w:r w:rsidRPr="00354B61">
        <w:rPr>
          <w:rFonts w:ascii="Times New Roman" w:eastAsia="Times New Roman" w:hAnsi="Times New Roman" w:cs="Times New Roman"/>
          <w:b/>
          <w:sz w:val="20"/>
          <w:szCs w:val="20"/>
          <w:lang w:eastAsia="pl-PL"/>
        </w:rPr>
        <w:t>: Wydawnictwo Naukowe PWN.</w:t>
      </w:r>
    </w:p>
    <w:p w14:paraId="10E50E66" w14:textId="77777777" w:rsidR="0016322E" w:rsidRPr="00354B61" w:rsidRDefault="002B62A9" w:rsidP="008F0BD1">
      <w:pPr>
        <w:spacing w:after="0" w:line="240" w:lineRule="auto"/>
        <w:rPr>
          <w:rFonts w:ascii="Times New Roman" w:eastAsia="Times New Roman" w:hAnsi="Times New Roman" w:cs="Times New Roman"/>
          <w:b/>
          <w:sz w:val="20"/>
          <w:szCs w:val="20"/>
          <w:lang w:val="en-US" w:eastAsia="pl-PL"/>
        </w:rPr>
      </w:pPr>
      <w:r w:rsidRPr="00354B61">
        <w:rPr>
          <w:rFonts w:ascii="Times New Roman" w:eastAsia="Times New Roman" w:hAnsi="Times New Roman" w:cs="Times New Roman"/>
          <w:b/>
          <w:sz w:val="20"/>
          <w:szCs w:val="20"/>
          <w:lang w:eastAsia="pl-PL"/>
        </w:rPr>
        <w:t xml:space="preserve">—— (2018). </w:t>
      </w:r>
      <w:r w:rsidRPr="00354B61">
        <w:rPr>
          <w:rFonts w:ascii="Times New Roman" w:eastAsia="Times New Roman" w:hAnsi="Times New Roman" w:cs="Times New Roman"/>
          <w:b/>
          <w:i/>
          <w:iCs/>
          <w:sz w:val="20"/>
          <w:szCs w:val="20"/>
          <w:lang w:eastAsia="pl-PL"/>
        </w:rPr>
        <w:t xml:space="preserve">Wartości codzienne. </w:t>
      </w:r>
      <w:r w:rsidRPr="00354B61">
        <w:rPr>
          <w:rFonts w:ascii="Times New Roman" w:eastAsia="Times New Roman" w:hAnsi="Times New Roman" w:cs="Times New Roman"/>
          <w:b/>
          <w:sz w:val="20"/>
          <w:szCs w:val="20"/>
          <w:lang w:val="en-US" w:eastAsia="pl-PL"/>
        </w:rPr>
        <w:t xml:space="preserve">Warsaw: </w:t>
      </w:r>
      <w:proofErr w:type="spellStart"/>
      <w:r w:rsidRPr="00354B61">
        <w:rPr>
          <w:rFonts w:ascii="Times New Roman" w:eastAsia="Times New Roman" w:hAnsi="Times New Roman" w:cs="Times New Roman"/>
          <w:b/>
          <w:sz w:val="20"/>
          <w:szCs w:val="20"/>
          <w:lang w:val="en-US" w:eastAsia="pl-PL"/>
        </w:rPr>
        <w:t>Wydawnictwo</w:t>
      </w:r>
      <w:proofErr w:type="spellEnd"/>
      <w:r w:rsidRPr="00354B61">
        <w:rPr>
          <w:rFonts w:ascii="Times New Roman" w:eastAsia="Times New Roman" w:hAnsi="Times New Roman" w:cs="Times New Roman"/>
          <w:b/>
          <w:sz w:val="20"/>
          <w:szCs w:val="20"/>
          <w:lang w:val="en-US" w:eastAsia="pl-PL"/>
        </w:rPr>
        <w:t xml:space="preserve"> </w:t>
      </w:r>
      <w:proofErr w:type="spellStart"/>
      <w:r w:rsidRPr="00354B61">
        <w:rPr>
          <w:rFonts w:ascii="Times New Roman" w:eastAsia="Times New Roman" w:hAnsi="Times New Roman" w:cs="Times New Roman"/>
          <w:b/>
          <w:sz w:val="20"/>
          <w:szCs w:val="20"/>
          <w:lang w:val="en-US" w:eastAsia="pl-PL"/>
        </w:rPr>
        <w:t>Naukowe</w:t>
      </w:r>
      <w:proofErr w:type="spellEnd"/>
      <w:r w:rsidRPr="00354B61">
        <w:rPr>
          <w:rFonts w:ascii="Times New Roman" w:eastAsia="Times New Roman" w:hAnsi="Times New Roman" w:cs="Times New Roman"/>
          <w:b/>
          <w:sz w:val="20"/>
          <w:szCs w:val="20"/>
          <w:lang w:val="en-US" w:eastAsia="pl-PL"/>
        </w:rPr>
        <w:t xml:space="preserve"> PWN.</w:t>
      </w:r>
    </w:p>
    <w:p w14:paraId="3E66123B" w14:textId="77777777" w:rsidR="003F2FFD" w:rsidRPr="008F0BD1" w:rsidRDefault="002B62A9" w:rsidP="008F0BD1">
      <w:pPr>
        <w:pStyle w:val="Akapitzlist"/>
        <w:numPr>
          <w:ilvl w:val="0"/>
          <w:numId w:val="8"/>
        </w:numPr>
        <w:spacing w:after="0" w:line="240" w:lineRule="auto"/>
        <w:rPr>
          <w:rFonts w:ascii="Times New Roman" w:eastAsia="Times New Roman" w:hAnsi="Times New Roman" w:cs="Times New Roman"/>
          <w:sz w:val="20"/>
          <w:szCs w:val="20"/>
          <w:lang w:val="en-US" w:eastAsia="pl-PL"/>
        </w:rPr>
      </w:pPr>
      <w:r w:rsidRPr="008F0BD1">
        <w:rPr>
          <w:rFonts w:ascii="Times New Roman" w:eastAsia="Times New Roman" w:hAnsi="Times New Roman" w:cs="Times New Roman"/>
          <w:sz w:val="20"/>
          <w:szCs w:val="20"/>
          <w:lang w:val="en-US" w:eastAsia="pl-PL"/>
        </w:rPr>
        <w:t>If a collective work is quoted, the editor</w:t>
      </w:r>
      <w:r w:rsidR="00EB70CD" w:rsidRPr="008F0BD1">
        <w:rPr>
          <w:rFonts w:ascii="Times New Roman" w:eastAsia="Times New Roman" w:hAnsi="Times New Roman" w:cs="Times New Roman"/>
          <w:sz w:val="20"/>
          <w:szCs w:val="20"/>
          <w:lang w:val="en-US" w:eastAsia="pl-PL"/>
        </w:rPr>
        <w:t>’</w:t>
      </w:r>
      <w:r w:rsidRPr="008F0BD1">
        <w:rPr>
          <w:rFonts w:ascii="Times New Roman" w:eastAsia="Times New Roman" w:hAnsi="Times New Roman" w:cs="Times New Roman"/>
          <w:sz w:val="20"/>
          <w:szCs w:val="20"/>
          <w:lang w:val="en-US" w:eastAsia="pl-PL"/>
        </w:rPr>
        <w:t>s name is the first one provided:</w:t>
      </w:r>
    </w:p>
    <w:p w14:paraId="6CD63D98" w14:textId="5933DD9B" w:rsidR="003F2FFD" w:rsidRPr="008F0BD1" w:rsidRDefault="008F0BD1" w:rsidP="008F0BD1">
      <w:pPr>
        <w:spacing w:after="0" w:line="240" w:lineRule="auto"/>
        <w:rPr>
          <w:rFonts w:ascii="Times New Roman" w:eastAsia="Times New Roman" w:hAnsi="Times New Roman" w:cs="Times New Roman"/>
          <w:sz w:val="20"/>
          <w:szCs w:val="20"/>
          <w:lang w:val="en-GB" w:eastAsia="pl-PL"/>
        </w:rPr>
      </w:pPr>
      <w:r w:rsidRPr="00354B61">
        <w:rPr>
          <w:rFonts w:ascii="Times New Roman" w:eastAsia="Times New Roman" w:hAnsi="Times New Roman" w:cs="Times New Roman"/>
          <w:b/>
          <w:sz w:val="20"/>
          <w:szCs w:val="20"/>
          <w:lang w:val="en-GB" w:eastAsia="pl-PL"/>
        </w:rPr>
        <w:t xml:space="preserve">Kotler, Ph., Armstrong G. (2019). </w:t>
      </w:r>
      <w:r w:rsidRPr="00354B61">
        <w:rPr>
          <w:rFonts w:ascii="Times New Roman" w:eastAsia="Times New Roman" w:hAnsi="Times New Roman" w:cs="Times New Roman"/>
          <w:b/>
          <w:i/>
          <w:sz w:val="20"/>
          <w:szCs w:val="20"/>
          <w:lang w:val="en-GB" w:eastAsia="pl-PL"/>
        </w:rPr>
        <w:t>Principles of Marketing</w:t>
      </w:r>
      <w:r w:rsidRPr="00354B61">
        <w:rPr>
          <w:rFonts w:ascii="Times New Roman" w:eastAsia="Times New Roman" w:hAnsi="Times New Roman" w:cs="Times New Roman"/>
          <w:b/>
          <w:sz w:val="20"/>
          <w:szCs w:val="20"/>
          <w:lang w:val="en-GB" w:eastAsia="pl-PL"/>
        </w:rPr>
        <w:t xml:space="preserve">. New York: </w:t>
      </w:r>
      <w:r w:rsidRPr="00354B61">
        <w:rPr>
          <w:rFonts w:ascii="Times New Roman" w:eastAsia="Times New Roman" w:hAnsi="Times New Roman" w:cs="Times New Roman"/>
          <w:b/>
          <w:sz w:val="20"/>
          <w:szCs w:val="20"/>
          <w:lang w:eastAsia="pl-PL"/>
        </w:rPr>
        <w:t>Pearson</w:t>
      </w:r>
      <w:r>
        <w:rPr>
          <w:rFonts w:ascii="Times New Roman" w:eastAsia="Times New Roman" w:hAnsi="Times New Roman" w:cs="Times New Roman"/>
          <w:sz w:val="20"/>
          <w:szCs w:val="20"/>
          <w:lang w:eastAsia="pl-PL"/>
        </w:rPr>
        <w:t xml:space="preserve">. </w:t>
      </w:r>
    </w:p>
    <w:p w14:paraId="7205DA17" w14:textId="77777777" w:rsidR="003F2FFD" w:rsidRPr="008F0BD1" w:rsidRDefault="002B62A9" w:rsidP="008F0BD1">
      <w:pPr>
        <w:pStyle w:val="Akapitzlist"/>
        <w:numPr>
          <w:ilvl w:val="0"/>
          <w:numId w:val="8"/>
        </w:numPr>
        <w:spacing w:after="0" w:line="240" w:lineRule="auto"/>
        <w:rPr>
          <w:rFonts w:ascii="Times New Roman" w:eastAsia="Times New Roman" w:hAnsi="Times New Roman" w:cs="Times New Roman"/>
          <w:sz w:val="20"/>
          <w:szCs w:val="20"/>
          <w:lang w:val="en-US" w:eastAsia="pl-PL"/>
        </w:rPr>
      </w:pPr>
      <w:r w:rsidRPr="008F0BD1">
        <w:rPr>
          <w:rFonts w:ascii="Times New Roman" w:eastAsia="Times New Roman" w:hAnsi="Times New Roman" w:cs="Times New Roman"/>
          <w:sz w:val="20"/>
          <w:szCs w:val="20"/>
          <w:lang w:val="en-US" w:eastAsia="pl-PL"/>
        </w:rPr>
        <w:t>The bibliographic description of a chapter in a collective work should be structured as follows:</w:t>
      </w:r>
    </w:p>
    <w:p w14:paraId="658C9785" w14:textId="77777777" w:rsidR="003F2FFD" w:rsidRPr="00354B61" w:rsidRDefault="002B62A9" w:rsidP="008F0BD1">
      <w:pPr>
        <w:spacing w:after="0" w:line="240" w:lineRule="auto"/>
        <w:rPr>
          <w:rFonts w:ascii="Times New Roman" w:eastAsia="Times New Roman" w:hAnsi="Times New Roman" w:cs="Times New Roman"/>
          <w:b/>
          <w:sz w:val="20"/>
          <w:szCs w:val="20"/>
          <w:lang w:val="en-US" w:eastAsia="pl-PL"/>
        </w:rPr>
      </w:pPr>
      <w:r w:rsidRPr="00CD35A8">
        <w:rPr>
          <w:rFonts w:ascii="Times New Roman" w:eastAsia="Times New Roman" w:hAnsi="Times New Roman" w:cs="Times New Roman"/>
          <w:b/>
          <w:sz w:val="20"/>
          <w:szCs w:val="20"/>
          <w:lang w:eastAsia="pl-PL"/>
        </w:rPr>
        <w:t xml:space="preserve">Nowak, H. (2018). </w:t>
      </w:r>
      <w:r w:rsidRPr="00CD35A8">
        <w:rPr>
          <w:rFonts w:ascii="Times New Roman" w:eastAsia="Times New Roman" w:hAnsi="Times New Roman" w:cs="Times New Roman"/>
          <w:b/>
          <w:i/>
          <w:iCs/>
          <w:sz w:val="20"/>
          <w:szCs w:val="20"/>
          <w:lang w:eastAsia="pl-PL"/>
        </w:rPr>
        <w:t xml:space="preserve">Etyka życia </w:t>
      </w:r>
      <w:r w:rsidRPr="00354B61">
        <w:rPr>
          <w:rFonts w:ascii="Times New Roman" w:eastAsia="Times New Roman" w:hAnsi="Times New Roman" w:cs="Times New Roman"/>
          <w:b/>
          <w:i/>
          <w:iCs/>
          <w:sz w:val="20"/>
          <w:szCs w:val="20"/>
          <w:lang w:eastAsia="pl-PL"/>
        </w:rPr>
        <w:t xml:space="preserve">społecznego </w:t>
      </w:r>
      <w:r w:rsidRPr="00354B61">
        <w:rPr>
          <w:rFonts w:ascii="Times New Roman" w:eastAsia="Times New Roman" w:hAnsi="Times New Roman" w:cs="Times New Roman"/>
          <w:b/>
          <w:sz w:val="20"/>
          <w:szCs w:val="20"/>
          <w:lang w:eastAsia="pl-PL"/>
        </w:rPr>
        <w:t xml:space="preserve">[in:] Kowalski E., ed., </w:t>
      </w:r>
      <w:r w:rsidRPr="00354B61">
        <w:rPr>
          <w:rFonts w:ascii="Times New Roman" w:eastAsia="Times New Roman" w:hAnsi="Times New Roman" w:cs="Times New Roman"/>
          <w:b/>
          <w:i/>
          <w:iCs/>
          <w:sz w:val="20"/>
          <w:szCs w:val="20"/>
          <w:lang w:eastAsia="pl-PL"/>
        </w:rPr>
        <w:t xml:space="preserve">Etyka. </w:t>
      </w:r>
      <w:r w:rsidRPr="00354B61">
        <w:rPr>
          <w:rFonts w:ascii="Times New Roman" w:eastAsia="Times New Roman" w:hAnsi="Times New Roman" w:cs="Times New Roman"/>
          <w:b/>
          <w:sz w:val="20"/>
          <w:szCs w:val="20"/>
          <w:lang w:val="en-US" w:eastAsia="pl-PL"/>
        </w:rPr>
        <w:t xml:space="preserve">Warsaw: </w:t>
      </w:r>
      <w:proofErr w:type="spellStart"/>
      <w:r w:rsidRPr="00354B61">
        <w:rPr>
          <w:rFonts w:ascii="Times New Roman" w:eastAsia="Times New Roman" w:hAnsi="Times New Roman" w:cs="Times New Roman"/>
          <w:b/>
          <w:sz w:val="20"/>
          <w:szCs w:val="20"/>
          <w:lang w:val="en-US" w:eastAsia="pl-PL"/>
        </w:rPr>
        <w:t>Państ</w:t>
      </w:r>
      <w:r w:rsidR="00FD3E6C" w:rsidRPr="00354B61">
        <w:rPr>
          <w:rFonts w:ascii="Times New Roman" w:eastAsia="Times New Roman" w:hAnsi="Times New Roman" w:cs="Times New Roman"/>
          <w:b/>
          <w:sz w:val="20"/>
          <w:szCs w:val="20"/>
          <w:lang w:val="en-US" w:eastAsia="pl-PL"/>
        </w:rPr>
        <w:t>wowy</w:t>
      </w:r>
      <w:proofErr w:type="spellEnd"/>
      <w:r w:rsidR="00FD3E6C" w:rsidRPr="00354B61">
        <w:rPr>
          <w:rFonts w:ascii="Times New Roman" w:eastAsia="Times New Roman" w:hAnsi="Times New Roman" w:cs="Times New Roman"/>
          <w:b/>
          <w:sz w:val="20"/>
          <w:szCs w:val="20"/>
          <w:lang w:val="en-US" w:eastAsia="pl-PL"/>
        </w:rPr>
        <w:t xml:space="preserve"> </w:t>
      </w:r>
      <w:proofErr w:type="spellStart"/>
      <w:r w:rsidR="00FD3E6C" w:rsidRPr="00354B61">
        <w:rPr>
          <w:rFonts w:ascii="Times New Roman" w:eastAsia="Times New Roman" w:hAnsi="Times New Roman" w:cs="Times New Roman"/>
          <w:b/>
          <w:sz w:val="20"/>
          <w:szCs w:val="20"/>
          <w:lang w:val="en-US" w:eastAsia="pl-PL"/>
        </w:rPr>
        <w:t>Instytut</w:t>
      </w:r>
      <w:proofErr w:type="spellEnd"/>
      <w:r w:rsidR="00FD3E6C" w:rsidRPr="00354B61">
        <w:rPr>
          <w:rFonts w:ascii="Times New Roman" w:eastAsia="Times New Roman" w:hAnsi="Times New Roman" w:cs="Times New Roman"/>
          <w:b/>
          <w:sz w:val="20"/>
          <w:szCs w:val="20"/>
          <w:lang w:val="en-US" w:eastAsia="pl-PL"/>
        </w:rPr>
        <w:t xml:space="preserve"> </w:t>
      </w:r>
      <w:proofErr w:type="spellStart"/>
      <w:r w:rsidR="00FD3E6C" w:rsidRPr="00354B61">
        <w:rPr>
          <w:rFonts w:ascii="Times New Roman" w:eastAsia="Times New Roman" w:hAnsi="Times New Roman" w:cs="Times New Roman"/>
          <w:b/>
          <w:sz w:val="20"/>
          <w:szCs w:val="20"/>
          <w:lang w:val="en-US" w:eastAsia="pl-PL"/>
        </w:rPr>
        <w:t>Wydawniczy</w:t>
      </w:r>
      <w:proofErr w:type="spellEnd"/>
      <w:r w:rsidR="00FD3E6C" w:rsidRPr="00354B61">
        <w:rPr>
          <w:rFonts w:ascii="Times New Roman" w:eastAsia="Times New Roman" w:hAnsi="Times New Roman" w:cs="Times New Roman"/>
          <w:b/>
          <w:sz w:val="20"/>
          <w:szCs w:val="20"/>
          <w:lang w:val="en-US" w:eastAsia="pl-PL"/>
        </w:rPr>
        <w:t>, p. 13–</w:t>
      </w:r>
      <w:r w:rsidRPr="00354B61">
        <w:rPr>
          <w:rFonts w:ascii="Times New Roman" w:eastAsia="Times New Roman" w:hAnsi="Times New Roman" w:cs="Times New Roman"/>
          <w:b/>
          <w:sz w:val="20"/>
          <w:szCs w:val="20"/>
          <w:lang w:val="en-US" w:eastAsia="pl-PL"/>
        </w:rPr>
        <w:t>25</w:t>
      </w:r>
    </w:p>
    <w:p w14:paraId="5D9DAA32" w14:textId="77777777" w:rsidR="003F2FFD" w:rsidRPr="008F0BD1" w:rsidRDefault="002B62A9" w:rsidP="008F0BD1">
      <w:pPr>
        <w:pStyle w:val="Akapitzlist"/>
        <w:numPr>
          <w:ilvl w:val="0"/>
          <w:numId w:val="8"/>
        </w:numPr>
        <w:spacing w:after="0" w:line="240" w:lineRule="auto"/>
        <w:rPr>
          <w:rFonts w:ascii="Times New Roman" w:eastAsia="Times New Roman" w:hAnsi="Times New Roman" w:cs="Times New Roman"/>
          <w:sz w:val="20"/>
          <w:szCs w:val="20"/>
          <w:lang w:val="en-US" w:eastAsia="pl-PL"/>
        </w:rPr>
      </w:pPr>
      <w:r w:rsidRPr="008F0BD1">
        <w:rPr>
          <w:rFonts w:ascii="Times New Roman" w:eastAsia="Times New Roman" w:hAnsi="Times New Roman" w:cs="Times New Roman"/>
          <w:sz w:val="20"/>
          <w:szCs w:val="20"/>
          <w:lang w:val="en-US" w:eastAsia="pl-PL"/>
        </w:rPr>
        <w:t>The bibliographic description of an article in a journal should be structured as follows:</w:t>
      </w:r>
    </w:p>
    <w:p w14:paraId="751638D0" w14:textId="77777777" w:rsidR="008F0BD1" w:rsidRPr="00354B61" w:rsidRDefault="008F0BD1" w:rsidP="00354B61">
      <w:pPr>
        <w:pStyle w:val="Tekstprzypisudolnego"/>
        <w:ind w:left="720" w:hanging="720"/>
        <w:rPr>
          <w:rFonts w:ascii="Times New Roman" w:hAnsi="Times New Roman" w:cs="Times New Roman"/>
          <w:b/>
        </w:rPr>
      </w:pPr>
      <w:r w:rsidRPr="00354B61">
        <w:rPr>
          <w:rFonts w:ascii="Times New Roman" w:hAnsi="Times New Roman" w:cs="Times New Roman"/>
          <w:b/>
          <w:lang w:val="en-GB"/>
        </w:rPr>
        <w:t xml:space="preserve">Rowley, J., Williams, C. (2008). </w:t>
      </w:r>
      <w:r w:rsidRPr="00354B61">
        <w:rPr>
          <w:rFonts w:ascii="Times New Roman" w:hAnsi="Times New Roman" w:cs="Times New Roman"/>
          <w:b/>
          <w:i/>
          <w:lang w:val="en-GB"/>
        </w:rPr>
        <w:t>The impact of brand sponsorship of music festivals</w:t>
      </w:r>
      <w:r w:rsidRPr="00354B61">
        <w:rPr>
          <w:rFonts w:ascii="Times New Roman" w:hAnsi="Times New Roman" w:cs="Times New Roman"/>
          <w:b/>
          <w:lang w:val="en-GB"/>
        </w:rPr>
        <w:t xml:space="preserve">. </w:t>
      </w:r>
      <w:r w:rsidRPr="00354B61">
        <w:rPr>
          <w:rFonts w:ascii="Times New Roman" w:hAnsi="Times New Roman" w:cs="Times New Roman"/>
          <w:b/>
          <w:i/>
        </w:rPr>
        <w:t xml:space="preserve">“Marketing </w:t>
      </w:r>
      <w:proofErr w:type="spellStart"/>
      <w:r w:rsidRPr="00354B61">
        <w:rPr>
          <w:rFonts w:ascii="Times New Roman" w:hAnsi="Times New Roman" w:cs="Times New Roman"/>
          <w:b/>
          <w:i/>
        </w:rPr>
        <w:t>Intelligence</w:t>
      </w:r>
      <w:proofErr w:type="spellEnd"/>
      <w:r w:rsidRPr="00354B61">
        <w:rPr>
          <w:rFonts w:ascii="Times New Roman" w:hAnsi="Times New Roman" w:cs="Times New Roman"/>
          <w:b/>
          <w:i/>
        </w:rPr>
        <w:t xml:space="preserve"> &amp; Planning”,</w:t>
      </w:r>
      <w:r w:rsidRPr="00354B61">
        <w:rPr>
          <w:rFonts w:ascii="Times New Roman" w:hAnsi="Times New Roman" w:cs="Times New Roman"/>
          <w:b/>
        </w:rPr>
        <w:t xml:space="preserve"> Vol. 26, No. 7. </w:t>
      </w:r>
      <w:r w:rsidRPr="00354B61">
        <w:rPr>
          <w:rFonts w:ascii="Times New Roman" w:hAnsi="Times New Roman" w:cs="Times New Roman"/>
          <w:b/>
          <w:caps/>
        </w:rPr>
        <w:t>doi</w:t>
      </w:r>
      <w:r w:rsidRPr="00354B61">
        <w:rPr>
          <w:rFonts w:ascii="Times New Roman" w:hAnsi="Times New Roman" w:cs="Times New Roman"/>
          <w:b/>
        </w:rPr>
        <w:t>: 10.1108/02634500810916717.</w:t>
      </w:r>
    </w:p>
    <w:p w14:paraId="38C11101" w14:textId="77777777" w:rsidR="00C767A4" w:rsidRPr="008F0BD1" w:rsidRDefault="002B62A9" w:rsidP="008F0BD1">
      <w:pPr>
        <w:pStyle w:val="Akapitzlis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pl-PL"/>
        </w:rPr>
      </w:pPr>
      <w:r w:rsidRPr="008F0BD1">
        <w:rPr>
          <w:rFonts w:ascii="Times New Roman" w:eastAsia="Times New Roman" w:hAnsi="Times New Roman" w:cs="Times New Roman"/>
          <w:sz w:val="20"/>
          <w:szCs w:val="20"/>
          <w:lang w:val="en-US" w:eastAsia="pl-PL"/>
        </w:rPr>
        <w:t>Legal acts:</w:t>
      </w:r>
    </w:p>
    <w:p w14:paraId="61B61E71" w14:textId="77777777" w:rsidR="00C767A4" w:rsidRPr="00354B61" w:rsidRDefault="002B62A9" w:rsidP="008F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pl-PL"/>
        </w:rPr>
      </w:pPr>
      <w:r w:rsidRPr="00354B61">
        <w:rPr>
          <w:rFonts w:ascii="Times New Roman" w:eastAsia="Times New Roman" w:hAnsi="Times New Roman" w:cs="Times New Roman"/>
          <w:b/>
          <w:sz w:val="20"/>
          <w:szCs w:val="20"/>
          <w:lang w:val="en-US" w:eastAsia="pl-PL"/>
        </w:rPr>
        <w:t>Act of 2.10.2005 on the income tax. Journal of Laws 2005, nr 20, item 456, as amended.</w:t>
      </w:r>
    </w:p>
    <w:p w14:paraId="6ED9F23D" w14:textId="1310BF0E" w:rsidR="00930493" w:rsidRPr="00354B61" w:rsidRDefault="002B62A9" w:rsidP="00354B61">
      <w:pPr>
        <w:pStyle w:val="Akapitzlist"/>
        <w:numPr>
          <w:ilvl w:val="0"/>
          <w:numId w:val="8"/>
        </w:numPr>
        <w:spacing w:after="0" w:line="240" w:lineRule="auto"/>
        <w:rPr>
          <w:rFonts w:ascii="Times New Roman" w:eastAsia="Times New Roman" w:hAnsi="Times New Roman" w:cs="Times New Roman"/>
          <w:sz w:val="20"/>
          <w:szCs w:val="20"/>
          <w:lang w:val="en-US" w:eastAsia="pl-PL"/>
        </w:rPr>
      </w:pPr>
      <w:r w:rsidRPr="008F0BD1">
        <w:rPr>
          <w:rFonts w:ascii="Times New Roman" w:eastAsia="Times New Roman" w:hAnsi="Times New Roman" w:cs="Times New Roman"/>
          <w:sz w:val="20"/>
          <w:szCs w:val="20"/>
          <w:lang w:val="en-US" w:eastAsia="pl-PL"/>
        </w:rPr>
        <w:t>The description of an electronic document needs to include the date of access, source of the document, type of carrier, version, e.g.:</w:t>
      </w:r>
    </w:p>
    <w:p w14:paraId="2595C823" w14:textId="77777777" w:rsidR="008F0BD1" w:rsidRPr="00354B61" w:rsidRDefault="008F0BD1" w:rsidP="008F0BD1">
      <w:pPr>
        <w:spacing w:after="0" w:line="240" w:lineRule="auto"/>
        <w:jc w:val="both"/>
        <w:rPr>
          <w:rFonts w:ascii="Times New Roman" w:hAnsi="Times New Roman" w:cs="Times New Roman"/>
          <w:b/>
          <w:sz w:val="20"/>
          <w:szCs w:val="20"/>
          <w:lang w:val="en-GB"/>
        </w:rPr>
      </w:pPr>
      <w:proofErr w:type="spellStart"/>
      <w:r w:rsidRPr="00354B61">
        <w:rPr>
          <w:rFonts w:ascii="Times New Roman" w:hAnsi="Times New Roman" w:cs="Times New Roman"/>
          <w:b/>
          <w:sz w:val="20"/>
          <w:szCs w:val="20"/>
          <w:lang w:val="en-GB"/>
        </w:rPr>
        <w:t>Itani</w:t>
      </w:r>
      <w:proofErr w:type="spellEnd"/>
      <w:r w:rsidRPr="00354B61">
        <w:rPr>
          <w:rFonts w:ascii="Times New Roman" w:hAnsi="Times New Roman" w:cs="Times New Roman"/>
          <w:b/>
          <w:sz w:val="20"/>
          <w:szCs w:val="20"/>
          <w:lang w:val="en-GB"/>
        </w:rPr>
        <w:t xml:space="preserve">, F. (2017). </w:t>
      </w:r>
      <w:r w:rsidRPr="00354B61">
        <w:rPr>
          <w:rFonts w:ascii="Times New Roman" w:hAnsi="Times New Roman" w:cs="Times New Roman"/>
          <w:b/>
          <w:i/>
          <w:iCs/>
          <w:sz w:val="20"/>
          <w:szCs w:val="20"/>
          <w:lang w:val="en-GB"/>
        </w:rPr>
        <w:t>The end of American support for Syrian rebels was inevitable</w:t>
      </w:r>
      <w:r w:rsidRPr="00354B61">
        <w:rPr>
          <w:rFonts w:ascii="Times New Roman" w:hAnsi="Times New Roman" w:cs="Times New Roman"/>
          <w:b/>
          <w:sz w:val="20"/>
          <w:szCs w:val="20"/>
          <w:lang w:val="en-GB"/>
        </w:rPr>
        <w:t xml:space="preserve">. </w:t>
      </w:r>
      <w:r w:rsidRPr="00354B61">
        <w:rPr>
          <w:rFonts w:ascii="Times New Roman" w:hAnsi="Times New Roman" w:cs="Times New Roman"/>
          <w:b/>
          <w:i/>
          <w:sz w:val="20"/>
          <w:szCs w:val="20"/>
          <w:lang w:val="en-GB"/>
        </w:rPr>
        <w:t>“The Atlantic” 21 July 2017).</w:t>
      </w:r>
      <w:r w:rsidRPr="00354B61">
        <w:rPr>
          <w:rFonts w:ascii="Times New Roman" w:hAnsi="Times New Roman" w:cs="Times New Roman"/>
          <w:b/>
          <w:sz w:val="20"/>
          <w:szCs w:val="20"/>
          <w:lang w:val="en-GB"/>
        </w:rPr>
        <w:t xml:space="preserve"> Access on the internet: www.theatlantic.com/international/archive/2017/07/trump-syria-assad-rebels-putin-cia/534540/.</w:t>
      </w:r>
    </w:p>
    <w:p w14:paraId="52DF6172" w14:textId="77777777" w:rsidR="00930493" w:rsidRPr="00354B61" w:rsidRDefault="00930493" w:rsidP="008F0BD1">
      <w:pPr>
        <w:pStyle w:val="Akapitzlist"/>
        <w:spacing w:after="0" w:line="240" w:lineRule="auto"/>
        <w:rPr>
          <w:rFonts w:ascii="Times New Roman" w:hAnsi="Times New Roman" w:cs="Times New Roman"/>
          <w:b/>
          <w:sz w:val="20"/>
          <w:szCs w:val="20"/>
          <w:lang w:val="en-GB"/>
        </w:rPr>
      </w:pPr>
    </w:p>
    <w:p w14:paraId="61F91353" w14:textId="77777777" w:rsidR="00C767A4" w:rsidRPr="008F0BD1" w:rsidRDefault="002B62A9" w:rsidP="008F0BD1">
      <w:pPr>
        <w:pStyle w:val="HTML-wstpniesformatowany"/>
        <w:numPr>
          <w:ilvl w:val="0"/>
          <w:numId w:val="8"/>
        </w:numPr>
        <w:rPr>
          <w:rFonts w:ascii="Times New Roman" w:hAnsi="Times New Roman" w:cs="Times New Roman"/>
          <w:color w:val="000000" w:themeColor="text1"/>
          <w:lang w:val="en-US"/>
        </w:rPr>
      </w:pPr>
      <w:r w:rsidRPr="008F0BD1">
        <w:rPr>
          <w:rFonts w:ascii="Times New Roman" w:hAnsi="Times New Roman" w:cs="Times New Roman"/>
          <w:color w:val="000000" w:themeColor="text1"/>
          <w:lang w:val="en-US"/>
        </w:rPr>
        <w:t>If the article has its DOI (Digital Object Identifier) number, it should be provided at the end of the description.</w:t>
      </w:r>
    </w:p>
    <w:p w14:paraId="25ACEB02" w14:textId="77777777" w:rsidR="008F0BD1" w:rsidRPr="00354B61" w:rsidRDefault="008F0BD1" w:rsidP="008F0BD1">
      <w:pPr>
        <w:pStyle w:val="Akapitzlist"/>
        <w:spacing w:after="0" w:line="240" w:lineRule="auto"/>
        <w:ind w:left="0"/>
        <w:rPr>
          <w:rFonts w:ascii="Times New Roman" w:hAnsi="Times New Roman" w:cs="Times New Roman"/>
          <w:b/>
          <w:sz w:val="20"/>
          <w:szCs w:val="20"/>
        </w:rPr>
      </w:pPr>
      <w:r w:rsidRPr="00354B61">
        <w:rPr>
          <w:rFonts w:ascii="Times New Roman" w:hAnsi="Times New Roman" w:cs="Times New Roman"/>
          <w:b/>
          <w:sz w:val="20"/>
          <w:szCs w:val="20"/>
          <w:lang w:val="en-GB"/>
        </w:rPr>
        <w:t xml:space="preserve">Wood, E.H. (2009). </w:t>
      </w:r>
      <w:r w:rsidRPr="00354B61">
        <w:rPr>
          <w:rFonts w:ascii="Times New Roman" w:hAnsi="Times New Roman" w:cs="Times New Roman"/>
          <w:b/>
          <w:i/>
          <w:sz w:val="20"/>
          <w:szCs w:val="20"/>
          <w:lang w:val="en-GB"/>
        </w:rPr>
        <w:t>Event marketing: Experience or outcome?</w:t>
      </w:r>
      <w:r w:rsidRPr="00354B61">
        <w:rPr>
          <w:rFonts w:ascii="Times New Roman" w:hAnsi="Times New Roman" w:cs="Times New Roman"/>
          <w:b/>
          <w:sz w:val="20"/>
          <w:szCs w:val="20"/>
          <w:lang w:val="en-GB"/>
        </w:rPr>
        <w:t xml:space="preserve">. </w:t>
      </w:r>
      <w:r w:rsidRPr="00354B61">
        <w:rPr>
          <w:rFonts w:ascii="Times New Roman" w:hAnsi="Times New Roman" w:cs="Times New Roman"/>
          <w:b/>
          <w:i/>
          <w:sz w:val="20"/>
          <w:szCs w:val="20"/>
          <w:lang w:val="en-GB"/>
        </w:rPr>
        <w:t>“Journal of Promotion Management”,</w:t>
      </w:r>
      <w:r w:rsidRPr="00354B61">
        <w:rPr>
          <w:rFonts w:ascii="Times New Roman" w:hAnsi="Times New Roman" w:cs="Times New Roman"/>
          <w:b/>
          <w:sz w:val="20"/>
          <w:szCs w:val="20"/>
          <w:lang w:val="en-GB"/>
        </w:rPr>
        <w:t xml:space="preserve"> Vol. 15, </w:t>
      </w:r>
      <w:proofErr w:type="spellStart"/>
      <w:r w:rsidRPr="00354B61">
        <w:rPr>
          <w:rFonts w:ascii="Times New Roman" w:hAnsi="Times New Roman" w:cs="Times New Roman"/>
          <w:b/>
          <w:sz w:val="20"/>
          <w:szCs w:val="20"/>
          <w:lang w:val="en-GB"/>
        </w:rPr>
        <w:t>Iss</w:t>
      </w:r>
      <w:proofErr w:type="spellEnd"/>
      <w:r w:rsidRPr="00354B61">
        <w:rPr>
          <w:rFonts w:ascii="Times New Roman" w:hAnsi="Times New Roman" w:cs="Times New Roman"/>
          <w:b/>
          <w:sz w:val="20"/>
          <w:szCs w:val="20"/>
          <w:lang w:val="en-GB"/>
        </w:rPr>
        <w:t xml:space="preserve">. 1–2. </w:t>
      </w:r>
      <w:r w:rsidRPr="00354B61">
        <w:rPr>
          <w:rFonts w:ascii="Times New Roman" w:hAnsi="Times New Roman" w:cs="Times New Roman"/>
          <w:b/>
          <w:caps/>
          <w:sz w:val="20"/>
          <w:szCs w:val="20"/>
        </w:rPr>
        <w:t>doi</w:t>
      </w:r>
      <w:r w:rsidRPr="00354B61">
        <w:rPr>
          <w:rFonts w:ascii="Times New Roman" w:hAnsi="Times New Roman" w:cs="Times New Roman"/>
          <w:b/>
          <w:sz w:val="20"/>
          <w:szCs w:val="20"/>
        </w:rPr>
        <w:t>: 10.1080/10496490902892580.</w:t>
      </w:r>
    </w:p>
    <w:p w14:paraId="2B673052" w14:textId="77777777" w:rsidR="000F62FD" w:rsidRDefault="000F62FD" w:rsidP="000F62FD">
      <w:pPr>
        <w:rPr>
          <w:rFonts w:ascii="Times New Roman" w:hAnsi="Times New Roman" w:cs="Times New Roman"/>
          <w:sz w:val="20"/>
          <w:szCs w:val="20"/>
          <w:lang w:val="en-US"/>
        </w:rPr>
      </w:pPr>
    </w:p>
    <w:p w14:paraId="30B5731C" w14:textId="77777777" w:rsidR="000F62FD" w:rsidRPr="00222E5A" w:rsidRDefault="002B62A9" w:rsidP="000F62FD">
      <w:pPr>
        <w:rPr>
          <w:rFonts w:ascii="Times New Roman" w:hAnsi="Times New Roman" w:cs="Times New Roman"/>
          <w:b/>
          <w:sz w:val="20"/>
          <w:szCs w:val="20"/>
          <w:lang w:val="en-US"/>
        </w:rPr>
      </w:pPr>
      <w:r w:rsidRPr="00222E5A">
        <w:rPr>
          <w:rFonts w:ascii="Times New Roman" w:hAnsi="Times New Roman" w:cs="Times New Roman"/>
          <w:b/>
          <w:sz w:val="20"/>
          <w:szCs w:val="20"/>
          <w:lang w:val="en-US"/>
        </w:rPr>
        <w:t>RULES ON PREPARING THE ARTICLE</w:t>
      </w:r>
    </w:p>
    <w:p w14:paraId="3C0DD14A" w14:textId="0B91FAA6" w:rsidR="000F62FD" w:rsidRPr="00222E5A" w:rsidRDefault="002B62A9" w:rsidP="000F62FD">
      <w:pPr>
        <w:numPr>
          <w:ilvl w:val="0"/>
          <w:numId w:val="1"/>
        </w:numPr>
        <w:rPr>
          <w:rFonts w:ascii="Times New Roman" w:hAnsi="Times New Roman" w:cs="Times New Roman"/>
          <w:sz w:val="20"/>
          <w:szCs w:val="20"/>
          <w:lang w:val="en-US"/>
        </w:rPr>
      </w:pPr>
      <w:r w:rsidRPr="00222E5A">
        <w:rPr>
          <w:rFonts w:ascii="Times New Roman" w:hAnsi="Times New Roman" w:cs="Times New Roman"/>
          <w:sz w:val="20"/>
          <w:szCs w:val="20"/>
          <w:lang w:val="en-US"/>
        </w:rPr>
        <w:t>The article should be written in the Word text editor, Times New Roman font, with single line spacing.</w:t>
      </w:r>
    </w:p>
    <w:p w14:paraId="7922CEBC" w14:textId="77777777" w:rsidR="00F32779" w:rsidRPr="00222E5A" w:rsidRDefault="002B62A9" w:rsidP="000F62FD">
      <w:pPr>
        <w:numPr>
          <w:ilvl w:val="0"/>
          <w:numId w:val="1"/>
        </w:numPr>
        <w:rPr>
          <w:rFonts w:ascii="Times New Roman" w:hAnsi="Times New Roman" w:cs="Times New Roman"/>
          <w:sz w:val="20"/>
          <w:szCs w:val="20"/>
          <w:lang w:val="en-US"/>
        </w:rPr>
      </w:pPr>
      <w:r w:rsidRPr="00222E5A">
        <w:rPr>
          <w:rFonts w:ascii="Times New Roman" w:hAnsi="Times New Roman" w:cs="Times New Roman"/>
          <w:sz w:val="20"/>
          <w:szCs w:val="20"/>
          <w:lang w:val="en-US"/>
        </w:rPr>
        <w:t>Preferred volume: 20</w:t>
      </w:r>
      <w:r w:rsidR="00FD3E6C" w:rsidRPr="00222E5A">
        <w:rPr>
          <w:rFonts w:ascii="Times New Roman" w:hAnsi="Times New Roman" w:cs="Times New Roman"/>
          <w:sz w:val="20"/>
          <w:szCs w:val="20"/>
          <w:lang w:val="en-US"/>
        </w:rPr>
        <w:t>,</w:t>
      </w:r>
      <w:r w:rsidRPr="00222E5A">
        <w:rPr>
          <w:rFonts w:ascii="Times New Roman" w:hAnsi="Times New Roman" w:cs="Times New Roman"/>
          <w:sz w:val="20"/>
          <w:szCs w:val="20"/>
          <w:lang w:val="en-US"/>
        </w:rPr>
        <w:t>0</w:t>
      </w:r>
      <w:r w:rsidR="00FD3E6C" w:rsidRPr="00222E5A">
        <w:rPr>
          <w:rFonts w:ascii="Times New Roman" w:hAnsi="Times New Roman" w:cs="Times New Roman"/>
          <w:sz w:val="20"/>
          <w:szCs w:val="20"/>
          <w:lang w:val="en-US"/>
        </w:rPr>
        <w:t>00–30,</w:t>
      </w:r>
      <w:r w:rsidRPr="00222E5A">
        <w:rPr>
          <w:rFonts w:ascii="Times New Roman" w:hAnsi="Times New Roman" w:cs="Times New Roman"/>
          <w:sz w:val="20"/>
          <w:szCs w:val="20"/>
          <w:lang w:val="en-US"/>
        </w:rPr>
        <w:t>000 characters (with spaces).</w:t>
      </w:r>
    </w:p>
    <w:p w14:paraId="4761EDBE" w14:textId="77777777" w:rsidR="000F62FD" w:rsidRPr="00222E5A" w:rsidRDefault="002B62A9" w:rsidP="000F62FD">
      <w:pPr>
        <w:numPr>
          <w:ilvl w:val="0"/>
          <w:numId w:val="1"/>
        </w:numPr>
        <w:rPr>
          <w:rFonts w:ascii="Times New Roman" w:hAnsi="Times New Roman" w:cs="Times New Roman"/>
          <w:sz w:val="20"/>
          <w:szCs w:val="20"/>
          <w:lang w:val="en-US"/>
        </w:rPr>
      </w:pPr>
      <w:r w:rsidRPr="00222E5A">
        <w:rPr>
          <w:rFonts w:ascii="Times New Roman" w:hAnsi="Times New Roman" w:cs="Times New Roman"/>
          <w:sz w:val="20"/>
          <w:szCs w:val="20"/>
          <w:lang w:val="en-US"/>
        </w:rPr>
        <w:t>The structure of the article should follow the template and instructions.</w:t>
      </w:r>
    </w:p>
    <w:p w14:paraId="12EA7E26" w14:textId="7A4975A9" w:rsidR="000F62FD" w:rsidRPr="00222E5A" w:rsidRDefault="002B62A9" w:rsidP="000F62FD">
      <w:pPr>
        <w:numPr>
          <w:ilvl w:val="0"/>
          <w:numId w:val="1"/>
        </w:numPr>
        <w:rPr>
          <w:rFonts w:ascii="Times New Roman" w:hAnsi="Times New Roman" w:cs="Times New Roman"/>
          <w:bCs/>
          <w:sz w:val="20"/>
          <w:szCs w:val="20"/>
          <w:lang w:val="en-US"/>
        </w:rPr>
      </w:pPr>
      <w:r w:rsidRPr="00222E5A">
        <w:rPr>
          <w:rFonts w:ascii="Times New Roman" w:hAnsi="Times New Roman" w:cs="Times New Roman"/>
          <w:bCs/>
          <w:sz w:val="20"/>
          <w:szCs w:val="20"/>
          <w:lang w:val="en-US"/>
        </w:rPr>
        <w:t xml:space="preserve">The articles should be written on A4 paper format with the following margins: </w:t>
      </w:r>
      <w:r w:rsidRPr="00222E5A">
        <w:rPr>
          <w:rFonts w:ascii="Times New Roman" w:hAnsi="Times New Roman" w:cs="Times New Roman"/>
          <w:b/>
          <w:bCs/>
          <w:sz w:val="20"/>
          <w:szCs w:val="20"/>
          <w:lang w:val="en-US"/>
        </w:rPr>
        <w:t xml:space="preserve">upper and lower </w:t>
      </w:r>
      <w:r w:rsidR="00EB70CD" w:rsidRPr="00222E5A">
        <w:rPr>
          <w:rFonts w:ascii="Times New Roman" w:hAnsi="Times New Roman" w:cs="Times New Roman"/>
          <w:b/>
          <w:bCs/>
          <w:sz w:val="20"/>
          <w:szCs w:val="20"/>
          <w:lang w:val="en-US"/>
        </w:rPr>
        <w:t>–</w:t>
      </w:r>
      <w:r w:rsidRPr="00222E5A">
        <w:rPr>
          <w:rFonts w:ascii="Times New Roman" w:hAnsi="Times New Roman" w:cs="Times New Roman"/>
          <w:b/>
          <w:bCs/>
          <w:sz w:val="20"/>
          <w:szCs w:val="20"/>
          <w:lang w:val="en-US"/>
        </w:rPr>
        <w:t xml:space="preserve"> 5.3 cm, left and right </w:t>
      </w:r>
      <w:r w:rsidR="00EB70CD" w:rsidRPr="00222E5A">
        <w:rPr>
          <w:rFonts w:ascii="Times New Roman" w:hAnsi="Times New Roman" w:cs="Times New Roman"/>
          <w:b/>
          <w:bCs/>
          <w:sz w:val="20"/>
          <w:szCs w:val="20"/>
          <w:lang w:val="en-US"/>
        </w:rPr>
        <w:t>–</w:t>
      </w:r>
      <w:r w:rsidRPr="00222E5A">
        <w:rPr>
          <w:rFonts w:ascii="Times New Roman" w:hAnsi="Times New Roman" w:cs="Times New Roman"/>
          <w:b/>
          <w:bCs/>
          <w:sz w:val="20"/>
          <w:szCs w:val="20"/>
          <w:lang w:val="en-US"/>
        </w:rPr>
        <w:t xml:space="preserve"> 4.1 cm</w:t>
      </w:r>
      <w:r w:rsidRPr="00222E5A">
        <w:rPr>
          <w:rFonts w:ascii="Times New Roman" w:hAnsi="Times New Roman" w:cs="Times New Roman"/>
          <w:bCs/>
          <w:sz w:val="20"/>
          <w:szCs w:val="20"/>
          <w:lang w:val="en-US"/>
        </w:rPr>
        <w:t xml:space="preserve">. Do not </w:t>
      </w:r>
      <w:r w:rsidR="008B7184" w:rsidRPr="00222E5A">
        <w:rPr>
          <w:rFonts w:ascii="Times New Roman" w:hAnsi="Times New Roman" w:cs="Times New Roman"/>
          <w:bCs/>
          <w:sz w:val="20"/>
          <w:szCs w:val="20"/>
          <w:lang w:val="en-US"/>
        </w:rPr>
        <w:t xml:space="preserve">use </w:t>
      </w:r>
      <w:r w:rsidRPr="00222E5A">
        <w:rPr>
          <w:rFonts w:ascii="Times New Roman" w:hAnsi="Times New Roman" w:cs="Times New Roman"/>
          <w:bCs/>
          <w:sz w:val="20"/>
          <w:szCs w:val="20"/>
          <w:lang w:val="en-US"/>
        </w:rPr>
        <w:t xml:space="preserve">page numbering. </w:t>
      </w:r>
    </w:p>
    <w:p w14:paraId="48F62F67" w14:textId="77777777" w:rsidR="000F62FD" w:rsidRPr="00222E5A" w:rsidRDefault="002B62A9" w:rsidP="000F62FD">
      <w:pPr>
        <w:numPr>
          <w:ilvl w:val="0"/>
          <w:numId w:val="1"/>
        </w:numPr>
        <w:rPr>
          <w:rFonts w:ascii="Times New Roman" w:hAnsi="Times New Roman" w:cs="Times New Roman"/>
          <w:sz w:val="20"/>
          <w:szCs w:val="20"/>
          <w:lang w:val="en-US"/>
        </w:rPr>
      </w:pPr>
      <w:r w:rsidRPr="00222E5A">
        <w:rPr>
          <w:rFonts w:ascii="Times New Roman" w:hAnsi="Times New Roman" w:cs="Times New Roman"/>
          <w:sz w:val="20"/>
          <w:szCs w:val="20"/>
          <w:lang w:val="en-US"/>
        </w:rPr>
        <w:t>All drawings, graphs and tables should be implemented directly within the body of the text or take up entire pages (</w:t>
      </w:r>
      <w:r w:rsidRPr="00222E5A">
        <w:rPr>
          <w:rFonts w:ascii="Times New Roman" w:hAnsi="Times New Roman" w:cs="Times New Roman"/>
          <w:b/>
          <w:sz w:val="20"/>
          <w:szCs w:val="20"/>
          <w:lang w:val="en-US"/>
        </w:rPr>
        <w:t>they cannot cross over the margins</w:t>
      </w:r>
      <w:r w:rsidRPr="00222E5A">
        <w:rPr>
          <w:rFonts w:ascii="Times New Roman" w:hAnsi="Times New Roman" w:cs="Times New Roman"/>
          <w:sz w:val="20"/>
          <w:szCs w:val="20"/>
          <w:lang w:val="en-US"/>
        </w:rPr>
        <w:t>). Drawings should be grouped.</w:t>
      </w:r>
    </w:p>
    <w:p w14:paraId="278553B8" w14:textId="3421CFE0" w:rsidR="000F62FD" w:rsidRPr="00222E5A" w:rsidRDefault="002B62A9" w:rsidP="000F62FD">
      <w:pPr>
        <w:numPr>
          <w:ilvl w:val="0"/>
          <w:numId w:val="1"/>
        </w:numPr>
        <w:rPr>
          <w:rFonts w:ascii="Times New Roman" w:hAnsi="Times New Roman" w:cs="Times New Roman"/>
          <w:sz w:val="20"/>
          <w:szCs w:val="20"/>
          <w:lang w:val="en-US"/>
        </w:rPr>
      </w:pPr>
      <w:r w:rsidRPr="00222E5A">
        <w:rPr>
          <w:rFonts w:ascii="Times New Roman" w:hAnsi="Times New Roman" w:cs="Times New Roman"/>
          <w:sz w:val="20"/>
          <w:szCs w:val="20"/>
          <w:lang w:val="en-US"/>
        </w:rPr>
        <w:t>Numbers and captions for drawings, graphs</w:t>
      </w:r>
      <w:r w:rsidR="008B7184" w:rsidRPr="00222E5A">
        <w:rPr>
          <w:rFonts w:ascii="Times New Roman" w:hAnsi="Times New Roman" w:cs="Times New Roman"/>
          <w:sz w:val="20"/>
          <w:szCs w:val="20"/>
          <w:lang w:val="en-US"/>
        </w:rPr>
        <w:t>,</w:t>
      </w:r>
      <w:r w:rsidRPr="00222E5A">
        <w:rPr>
          <w:rFonts w:ascii="Times New Roman" w:hAnsi="Times New Roman" w:cs="Times New Roman"/>
          <w:sz w:val="20"/>
          <w:szCs w:val="20"/>
          <w:lang w:val="en-US"/>
        </w:rPr>
        <w:t xml:space="preserve"> and tables should be placed below them (left</w:t>
      </w:r>
      <w:r w:rsidR="008B7184" w:rsidRPr="00222E5A">
        <w:rPr>
          <w:rFonts w:ascii="Times New Roman" w:hAnsi="Times New Roman" w:cs="Times New Roman"/>
          <w:sz w:val="20"/>
          <w:szCs w:val="20"/>
          <w:lang w:val="en-US"/>
        </w:rPr>
        <w:t xml:space="preserve"> aligned</w:t>
      </w:r>
      <w:r w:rsidRPr="00222E5A">
        <w:rPr>
          <w:rFonts w:ascii="Times New Roman" w:hAnsi="Times New Roman" w:cs="Times New Roman"/>
          <w:sz w:val="20"/>
          <w:szCs w:val="20"/>
          <w:lang w:val="en-US"/>
        </w:rPr>
        <w:t>), with the references provided un</w:t>
      </w:r>
      <w:r w:rsidR="008B7184" w:rsidRPr="00222E5A">
        <w:rPr>
          <w:rFonts w:ascii="Times New Roman" w:hAnsi="Times New Roman" w:cs="Times New Roman"/>
          <w:sz w:val="20"/>
          <w:szCs w:val="20"/>
          <w:lang w:val="en-US"/>
        </w:rPr>
        <w:t>d</w:t>
      </w:r>
      <w:r w:rsidRPr="00222E5A">
        <w:rPr>
          <w:rFonts w:ascii="Times New Roman" w:hAnsi="Times New Roman" w:cs="Times New Roman"/>
          <w:sz w:val="20"/>
          <w:szCs w:val="20"/>
          <w:lang w:val="en-US"/>
        </w:rPr>
        <w:t>erneath (also left</w:t>
      </w:r>
      <w:r w:rsidR="008B7184" w:rsidRPr="00222E5A">
        <w:rPr>
          <w:rFonts w:ascii="Times New Roman" w:hAnsi="Times New Roman" w:cs="Times New Roman"/>
          <w:sz w:val="20"/>
          <w:szCs w:val="20"/>
          <w:lang w:val="en-US"/>
        </w:rPr>
        <w:t xml:space="preserve"> aligned</w:t>
      </w:r>
      <w:r w:rsidRPr="00222E5A">
        <w:rPr>
          <w:rFonts w:ascii="Times New Roman" w:hAnsi="Times New Roman" w:cs="Times New Roman"/>
          <w:sz w:val="20"/>
          <w:szCs w:val="20"/>
          <w:lang w:val="en-US"/>
        </w:rPr>
        <w:t>).</w:t>
      </w:r>
    </w:p>
    <w:p w14:paraId="40E97064" w14:textId="77777777" w:rsidR="000F62FD" w:rsidRPr="00222E5A" w:rsidRDefault="002B62A9" w:rsidP="00F32779">
      <w:pPr>
        <w:numPr>
          <w:ilvl w:val="0"/>
          <w:numId w:val="1"/>
        </w:numPr>
        <w:rPr>
          <w:rFonts w:ascii="Times New Roman" w:hAnsi="Times New Roman" w:cs="Times New Roman"/>
          <w:sz w:val="20"/>
          <w:szCs w:val="20"/>
          <w:lang w:val="en-US"/>
        </w:rPr>
      </w:pPr>
      <w:r w:rsidRPr="00222E5A">
        <w:rPr>
          <w:rFonts w:ascii="Times New Roman" w:hAnsi="Times New Roman" w:cs="Times New Roman"/>
          <w:sz w:val="20"/>
          <w:szCs w:val="20"/>
          <w:lang w:val="en-US"/>
        </w:rPr>
        <w:t xml:space="preserve">For the entire text, </w:t>
      </w:r>
      <w:r w:rsidRPr="00222E5A">
        <w:rPr>
          <w:rFonts w:ascii="Times New Roman" w:hAnsi="Times New Roman" w:cs="Times New Roman"/>
          <w:b/>
          <w:sz w:val="20"/>
          <w:szCs w:val="20"/>
          <w:lang w:val="en-US"/>
        </w:rPr>
        <w:t>APA style footnotes</w:t>
      </w:r>
      <w:r w:rsidRPr="00222E5A">
        <w:rPr>
          <w:rFonts w:ascii="Times New Roman" w:hAnsi="Times New Roman" w:cs="Times New Roman"/>
          <w:sz w:val="20"/>
          <w:szCs w:val="20"/>
          <w:lang w:val="en-US"/>
        </w:rPr>
        <w:t xml:space="preserve"> are to be applied.</w:t>
      </w:r>
    </w:p>
    <w:sectPr w:rsidR="000F62FD" w:rsidRPr="00222E5A" w:rsidSect="002510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E1694" w14:textId="77777777" w:rsidR="00D902A2" w:rsidRDefault="00D902A2">
      <w:pPr>
        <w:spacing w:after="0" w:line="240" w:lineRule="auto"/>
      </w:pPr>
      <w:r>
        <w:separator/>
      </w:r>
    </w:p>
  </w:endnote>
  <w:endnote w:type="continuationSeparator" w:id="0">
    <w:p w14:paraId="51A9FAFC" w14:textId="77777777" w:rsidR="00D902A2" w:rsidRDefault="00D90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CB687" w14:textId="77777777" w:rsidR="00D902A2" w:rsidRDefault="00D902A2" w:rsidP="000F62FD">
      <w:pPr>
        <w:spacing w:after="0" w:line="240" w:lineRule="auto"/>
      </w:pPr>
      <w:r>
        <w:separator/>
      </w:r>
    </w:p>
  </w:footnote>
  <w:footnote w:type="continuationSeparator" w:id="0">
    <w:p w14:paraId="448A7984" w14:textId="77777777" w:rsidR="00D902A2" w:rsidRDefault="00D902A2" w:rsidP="000F62FD">
      <w:pPr>
        <w:spacing w:after="0" w:line="240" w:lineRule="auto"/>
      </w:pPr>
      <w:r>
        <w:continuationSeparator/>
      </w:r>
    </w:p>
  </w:footnote>
  <w:footnote w:id="1">
    <w:p w14:paraId="74CEF3B5" w14:textId="5A673BD4" w:rsidR="000F62FD" w:rsidRPr="00EB70CD" w:rsidRDefault="002B62A9" w:rsidP="000F62FD">
      <w:pPr>
        <w:pStyle w:val="Tekstprzypisudolnego"/>
        <w:ind w:left="142" w:hanging="142"/>
        <w:jc w:val="both"/>
        <w:rPr>
          <w:rFonts w:ascii="Times New Roman" w:hAnsi="Times New Roman" w:cs="Times New Roman"/>
          <w:color w:val="FF0000"/>
          <w:sz w:val="18"/>
          <w:szCs w:val="18"/>
          <w:lang w:val="en-US"/>
        </w:rPr>
      </w:pPr>
      <w:r w:rsidRPr="00C767A4">
        <w:rPr>
          <w:rStyle w:val="Odwoanieprzypisudolnego"/>
          <w:rFonts w:ascii="Times New Roman" w:hAnsi="Times New Roman" w:cs="Times New Roman"/>
          <w:color w:val="000000" w:themeColor="text1"/>
          <w:sz w:val="18"/>
          <w:szCs w:val="18"/>
        </w:rPr>
        <w:footnoteRef/>
      </w:r>
      <w:r w:rsidRPr="00C767A4">
        <w:rPr>
          <w:rFonts w:ascii="Times New Roman" w:hAnsi="Times New Roman" w:cs="Times New Roman"/>
          <w:color w:val="000000" w:themeColor="text1"/>
          <w:sz w:val="18"/>
          <w:szCs w:val="18"/>
          <w:lang w:val="en-GB"/>
        </w:rPr>
        <w:t xml:space="preserve"> Information about the author: title (degree), name and surname, organisational unit, university, city, university address, e-mail address. Information in the footnote should be provided </w:t>
      </w:r>
      <w:r w:rsidR="00297141">
        <w:rPr>
          <w:rFonts w:ascii="Times New Roman" w:hAnsi="Times New Roman" w:cs="Times New Roman"/>
          <w:color w:val="000000" w:themeColor="text1"/>
          <w:sz w:val="18"/>
          <w:szCs w:val="18"/>
          <w:lang w:val="en-GB"/>
        </w:rPr>
        <w:t>i</w:t>
      </w:r>
      <w:r w:rsidRPr="00C767A4">
        <w:rPr>
          <w:rFonts w:ascii="Times New Roman" w:hAnsi="Times New Roman" w:cs="Times New Roman"/>
          <w:color w:val="000000" w:themeColor="text1"/>
          <w:sz w:val="18"/>
          <w:szCs w:val="18"/>
          <w:lang w:val="en-GB"/>
        </w:rPr>
        <w:t xml:space="preserve">n English. If there are several authors, please </w:t>
      </w:r>
      <w:r w:rsidRPr="0048689E">
        <w:rPr>
          <w:rFonts w:ascii="Times New Roman" w:hAnsi="Times New Roman" w:cs="Times New Roman"/>
          <w:b/>
          <w:color w:val="000000" w:themeColor="text1"/>
          <w:sz w:val="18"/>
          <w:szCs w:val="18"/>
          <w:lang w:val="en-GB"/>
        </w:rPr>
        <w:t>indicate the corresponding author</w:t>
      </w:r>
      <w:r w:rsidRPr="00C767A4">
        <w:rPr>
          <w:rFonts w:ascii="Times New Roman" w:hAnsi="Times New Roman" w:cs="Times New Roman"/>
          <w:color w:val="000000" w:themeColor="text1"/>
          <w:sz w:val="18"/>
          <w:szCs w:val="18"/>
          <w:lang w:val="en-GB"/>
        </w:rPr>
        <w:t xml:space="preserve">. Each author is obliged to enclose their </w:t>
      </w:r>
      <w:r w:rsidR="00C767A4" w:rsidRPr="00C767A4">
        <w:rPr>
          <w:rFonts w:ascii="Times New Roman" w:hAnsi="Times New Roman" w:cs="Times New Roman"/>
          <w:sz w:val="18"/>
          <w:szCs w:val="18"/>
          <w:lang w:val="en-GB"/>
        </w:rPr>
        <w:t>ORCID number. Instructions for authors without an ORCID number: https://www.ifj.edu.p</w:t>
      </w:r>
      <w:bookmarkStart w:id="0" w:name="_GoBack"/>
      <w:bookmarkEnd w:id="0"/>
      <w:r w:rsidR="00C767A4" w:rsidRPr="00C767A4">
        <w:rPr>
          <w:rFonts w:ascii="Times New Roman" w:hAnsi="Times New Roman" w:cs="Times New Roman"/>
          <w:sz w:val="18"/>
          <w:szCs w:val="18"/>
          <w:lang w:val="en-GB"/>
        </w:rPr>
        <w:t>l/library/open-access/materials/Instrukcja_ORCID.pdf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91595B"/>
    <w:multiLevelType w:val="multilevel"/>
    <w:tmpl w:val="A3800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D87A3E"/>
    <w:multiLevelType w:val="hybridMultilevel"/>
    <w:tmpl w:val="BC5248FC"/>
    <w:lvl w:ilvl="0" w:tplc="888CEB36">
      <w:start w:val="1"/>
      <w:numFmt w:val="bullet"/>
      <w:lvlText w:val=""/>
      <w:lvlJc w:val="left"/>
      <w:pPr>
        <w:ind w:left="720" w:hanging="360"/>
      </w:pPr>
      <w:rPr>
        <w:rFonts w:ascii="Symbol" w:hAnsi="Symbol" w:hint="default"/>
      </w:rPr>
    </w:lvl>
    <w:lvl w:ilvl="1" w:tplc="3F5278DA" w:tentative="1">
      <w:start w:val="1"/>
      <w:numFmt w:val="bullet"/>
      <w:lvlText w:val="o"/>
      <w:lvlJc w:val="left"/>
      <w:pPr>
        <w:ind w:left="1440" w:hanging="360"/>
      </w:pPr>
      <w:rPr>
        <w:rFonts w:ascii="Courier New" w:hAnsi="Courier New" w:cs="Courier New" w:hint="default"/>
      </w:rPr>
    </w:lvl>
    <w:lvl w:ilvl="2" w:tplc="AE5A671A" w:tentative="1">
      <w:start w:val="1"/>
      <w:numFmt w:val="bullet"/>
      <w:lvlText w:val=""/>
      <w:lvlJc w:val="left"/>
      <w:pPr>
        <w:ind w:left="2160" w:hanging="360"/>
      </w:pPr>
      <w:rPr>
        <w:rFonts w:ascii="Wingdings" w:hAnsi="Wingdings" w:hint="default"/>
      </w:rPr>
    </w:lvl>
    <w:lvl w:ilvl="3" w:tplc="DFB6DA90" w:tentative="1">
      <w:start w:val="1"/>
      <w:numFmt w:val="bullet"/>
      <w:lvlText w:val=""/>
      <w:lvlJc w:val="left"/>
      <w:pPr>
        <w:ind w:left="2880" w:hanging="360"/>
      </w:pPr>
      <w:rPr>
        <w:rFonts w:ascii="Symbol" w:hAnsi="Symbol" w:hint="default"/>
      </w:rPr>
    </w:lvl>
    <w:lvl w:ilvl="4" w:tplc="5484BEF6" w:tentative="1">
      <w:start w:val="1"/>
      <w:numFmt w:val="bullet"/>
      <w:lvlText w:val="o"/>
      <w:lvlJc w:val="left"/>
      <w:pPr>
        <w:ind w:left="3600" w:hanging="360"/>
      </w:pPr>
      <w:rPr>
        <w:rFonts w:ascii="Courier New" w:hAnsi="Courier New" w:cs="Courier New" w:hint="default"/>
      </w:rPr>
    </w:lvl>
    <w:lvl w:ilvl="5" w:tplc="750CDEFE" w:tentative="1">
      <w:start w:val="1"/>
      <w:numFmt w:val="bullet"/>
      <w:lvlText w:val=""/>
      <w:lvlJc w:val="left"/>
      <w:pPr>
        <w:ind w:left="4320" w:hanging="360"/>
      </w:pPr>
      <w:rPr>
        <w:rFonts w:ascii="Wingdings" w:hAnsi="Wingdings" w:hint="default"/>
      </w:rPr>
    </w:lvl>
    <w:lvl w:ilvl="6" w:tplc="642E8E02" w:tentative="1">
      <w:start w:val="1"/>
      <w:numFmt w:val="bullet"/>
      <w:lvlText w:val=""/>
      <w:lvlJc w:val="left"/>
      <w:pPr>
        <w:ind w:left="5040" w:hanging="360"/>
      </w:pPr>
      <w:rPr>
        <w:rFonts w:ascii="Symbol" w:hAnsi="Symbol" w:hint="default"/>
      </w:rPr>
    </w:lvl>
    <w:lvl w:ilvl="7" w:tplc="4A88A72E" w:tentative="1">
      <w:start w:val="1"/>
      <w:numFmt w:val="bullet"/>
      <w:lvlText w:val="o"/>
      <w:lvlJc w:val="left"/>
      <w:pPr>
        <w:ind w:left="5760" w:hanging="360"/>
      </w:pPr>
      <w:rPr>
        <w:rFonts w:ascii="Courier New" w:hAnsi="Courier New" w:cs="Courier New" w:hint="default"/>
      </w:rPr>
    </w:lvl>
    <w:lvl w:ilvl="8" w:tplc="336057F2" w:tentative="1">
      <w:start w:val="1"/>
      <w:numFmt w:val="bullet"/>
      <w:lvlText w:val=""/>
      <w:lvlJc w:val="left"/>
      <w:pPr>
        <w:ind w:left="6480" w:hanging="360"/>
      </w:pPr>
      <w:rPr>
        <w:rFonts w:ascii="Wingdings" w:hAnsi="Wingdings" w:hint="default"/>
      </w:rPr>
    </w:lvl>
  </w:abstractNum>
  <w:abstractNum w:abstractNumId="3" w15:restartNumberingAfterBreak="0">
    <w:nsid w:val="550F73E6"/>
    <w:multiLevelType w:val="multilevel"/>
    <w:tmpl w:val="3D382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345264"/>
    <w:multiLevelType w:val="multilevel"/>
    <w:tmpl w:val="F5183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741EE3"/>
    <w:multiLevelType w:val="singleLevel"/>
    <w:tmpl w:val="1F1E15B0"/>
    <w:lvl w:ilvl="0">
      <w:start w:val="1"/>
      <w:numFmt w:val="decimal"/>
      <w:lvlText w:val="1.%1. "/>
      <w:legacy w:legacy="1" w:legacySpace="0" w:legacyIndent="283"/>
      <w:lvlJc w:val="left"/>
      <w:pPr>
        <w:ind w:left="283" w:hanging="283"/>
      </w:pPr>
      <w:rPr>
        <w:rFonts w:ascii="Times New Roman" w:hAnsi="Times New Roman" w:hint="default"/>
        <w:b/>
        <w:i w:val="0"/>
        <w:sz w:val="20"/>
        <w:u w:val="none"/>
      </w:rPr>
    </w:lvl>
  </w:abstractNum>
  <w:abstractNum w:abstractNumId="6" w15:restartNumberingAfterBreak="0">
    <w:nsid w:val="60130F10"/>
    <w:multiLevelType w:val="multilevel"/>
    <w:tmpl w:val="1B16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E51AD4"/>
    <w:multiLevelType w:val="hybridMultilevel"/>
    <w:tmpl w:val="FBBAB522"/>
    <w:lvl w:ilvl="0" w:tplc="FC0E3660">
      <w:start w:val="1"/>
      <w:numFmt w:val="bullet"/>
      <w:lvlText w:val=""/>
      <w:lvlJc w:val="left"/>
      <w:pPr>
        <w:ind w:left="720" w:hanging="360"/>
      </w:pPr>
      <w:rPr>
        <w:rFonts w:ascii="Symbol" w:hAnsi="Symbol" w:hint="default"/>
      </w:rPr>
    </w:lvl>
    <w:lvl w:ilvl="1" w:tplc="60FAB174" w:tentative="1">
      <w:start w:val="1"/>
      <w:numFmt w:val="bullet"/>
      <w:lvlText w:val="o"/>
      <w:lvlJc w:val="left"/>
      <w:pPr>
        <w:ind w:left="1440" w:hanging="360"/>
      </w:pPr>
      <w:rPr>
        <w:rFonts w:ascii="Courier New" w:hAnsi="Courier New" w:cs="Courier New" w:hint="default"/>
      </w:rPr>
    </w:lvl>
    <w:lvl w:ilvl="2" w:tplc="4C0E1EA8" w:tentative="1">
      <w:start w:val="1"/>
      <w:numFmt w:val="bullet"/>
      <w:lvlText w:val=""/>
      <w:lvlJc w:val="left"/>
      <w:pPr>
        <w:ind w:left="2160" w:hanging="360"/>
      </w:pPr>
      <w:rPr>
        <w:rFonts w:ascii="Wingdings" w:hAnsi="Wingdings" w:hint="default"/>
      </w:rPr>
    </w:lvl>
    <w:lvl w:ilvl="3" w:tplc="77AC645E" w:tentative="1">
      <w:start w:val="1"/>
      <w:numFmt w:val="bullet"/>
      <w:lvlText w:val=""/>
      <w:lvlJc w:val="left"/>
      <w:pPr>
        <w:ind w:left="2880" w:hanging="360"/>
      </w:pPr>
      <w:rPr>
        <w:rFonts w:ascii="Symbol" w:hAnsi="Symbol" w:hint="default"/>
      </w:rPr>
    </w:lvl>
    <w:lvl w:ilvl="4" w:tplc="E18EA34A" w:tentative="1">
      <w:start w:val="1"/>
      <w:numFmt w:val="bullet"/>
      <w:lvlText w:val="o"/>
      <w:lvlJc w:val="left"/>
      <w:pPr>
        <w:ind w:left="3600" w:hanging="360"/>
      </w:pPr>
      <w:rPr>
        <w:rFonts w:ascii="Courier New" w:hAnsi="Courier New" w:cs="Courier New" w:hint="default"/>
      </w:rPr>
    </w:lvl>
    <w:lvl w:ilvl="5" w:tplc="F086D670" w:tentative="1">
      <w:start w:val="1"/>
      <w:numFmt w:val="bullet"/>
      <w:lvlText w:val=""/>
      <w:lvlJc w:val="left"/>
      <w:pPr>
        <w:ind w:left="4320" w:hanging="360"/>
      </w:pPr>
      <w:rPr>
        <w:rFonts w:ascii="Wingdings" w:hAnsi="Wingdings" w:hint="default"/>
      </w:rPr>
    </w:lvl>
    <w:lvl w:ilvl="6" w:tplc="46B8977E" w:tentative="1">
      <w:start w:val="1"/>
      <w:numFmt w:val="bullet"/>
      <w:lvlText w:val=""/>
      <w:lvlJc w:val="left"/>
      <w:pPr>
        <w:ind w:left="5040" w:hanging="360"/>
      </w:pPr>
      <w:rPr>
        <w:rFonts w:ascii="Symbol" w:hAnsi="Symbol" w:hint="default"/>
      </w:rPr>
    </w:lvl>
    <w:lvl w:ilvl="7" w:tplc="3F200EBA" w:tentative="1">
      <w:start w:val="1"/>
      <w:numFmt w:val="bullet"/>
      <w:lvlText w:val="o"/>
      <w:lvlJc w:val="left"/>
      <w:pPr>
        <w:ind w:left="5760" w:hanging="360"/>
      </w:pPr>
      <w:rPr>
        <w:rFonts w:ascii="Courier New" w:hAnsi="Courier New" w:cs="Courier New" w:hint="default"/>
      </w:rPr>
    </w:lvl>
    <w:lvl w:ilvl="8" w:tplc="31B684C2"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1"/>
  </w:num>
  <w:num w:numId="4">
    <w:abstractNumId w:val="4"/>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2FD"/>
    <w:rsid w:val="000406F7"/>
    <w:rsid w:val="000436F4"/>
    <w:rsid w:val="00065CF1"/>
    <w:rsid w:val="000F351B"/>
    <w:rsid w:val="000F62FD"/>
    <w:rsid w:val="00101789"/>
    <w:rsid w:val="0014251F"/>
    <w:rsid w:val="0015058D"/>
    <w:rsid w:val="0016322E"/>
    <w:rsid w:val="00174381"/>
    <w:rsid w:val="00177658"/>
    <w:rsid w:val="001A5C18"/>
    <w:rsid w:val="001C6193"/>
    <w:rsid w:val="00222E5A"/>
    <w:rsid w:val="0025105B"/>
    <w:rsid w:val="00262DDB"/>
    <w:rsid w:val="0029529C"/>
    <w:rsid w:val="00297141"/>
    <w:rsid w:val="002B62A9"/>
    <w:rsid w:val="002E24FD"/>
    <w:rsid w:val="002F2CB5"/>
    <w:rsid w:val="00354B61"/>
    <w:rsid w:val="003A3704"/>
    <w:rsid w:val="003A52A4"/>
    <w:rsid w:val="003C6FB5"/>
    <w:rsid w:val="003F2FFD"/>
    <w:rsid w:val="00400F3E"/>
    <w:rsid w:val="004267D2"/>
    <w:rsid w:val="00456E61"/>
    <w:rsid w:val="004702A3"/>
    <w:rsid w:val="004857BB"/>
    <w:rsid w:val="0048689E"/>
    <w:rsid w:val="004B0349"/>
    <w:rsid w:val="004B4034"/>
    <w:rsid w:val="004C040A"/>
    <w:rsid w:val="004F3FBA"/>
    <w:rsid w:val="0054624A"/>
    <w:rsid w:val="005D5AB0"/>
    <w:rsid w:val="005F084F"/>
    <w:rsid w:val="006069C0"/>
    <w:rsid w:val="00610A81"/>
    <w:rsid w:val="00613FF6"/>
    <w:rsid w:val="006206D7"/>
    <w:rsid w:val="00640C28"/>
    <w:rsid w:val="006B2C75"/>
    <w:rsid w:val="006C26A1"/>
    <w:rsid w:val="006E08BD"/>
    <w:rsid w:val="0074201E"/>
    <w:rsid w:val="00756506"/>
    <w:rsid w:val="007C5D13"/>
    <w:rsid w:val="00827E6B"/>
    <w:rsid w:val="00831CC6"/>
    <w:rsid w:val="00837AB5"/>
    <w:rsid w:val="0084015A"/>
    <w:rsid w:val="00856AEB"/>
    <w:rsid w:val="008914CF"/>
    <w:rsid w:val="008B3FF7"/>
    <w:rsid w:val="008B6E03"/>
    <w:rsid w:val="008B7184"/>
    <w:rsid w:val="008E1FB2"/>
    <w:rsid w:val="008F0BD1"/>
    <w:rsid w:val="00927EB1"/>
    <w:rsid w:val="00930493"/>
    <w:rsid w:val="00944C1F"/>
    <w:rsid w:val="009548FB"/>
    <w:rsid w:val="009C5A6E"/>
    <w:rsid w:val="009E2A77"/>
    <w:rsid w:val="00A047ED"/>
    <w:rsid w:val="00A43E30"/>
    <w:rsid w:val="00A53DCA"/>
    <w:rsid w:val="00AE4336"/>
    <w:rsid w:val="00AE48E0"/>
    <w:rsid w:val="00AF60A1"/>
    <w:rsid w:val="00B35EA1"/>
    <w:rsid w:val="00B6350F"/>
    <w:rsid w:val="00BB0AE4"/>
    <w:rsid w:val="00BD6AEA"/>
    <w:rsid w:val="00C0580C"/>
    <w:rsid w:val="00C074DD"/>
    <w:rsid w:val="00C164EA"/>
    <w:rsid w:val="00C36D6C"/>
    <w:rsid w:val="00C43A22"/>
    <w:rsid w:val="00C53414"/>
    <w:rsid w:val="00C53DBB"/>
    <w:rsid w:val="00C676B8"/>
    <w:rsid w:val="00C7299A"/>
    <w:rsid w:val="00C767A4"/>
    <w:rsid w:val="00C941EB"/>
    <w:rsid w:val="00CA2968"/>
    <w:rsid w:val="00CC2487"/>
    <w:rsid w:val="00CD35A8"/>
    <w:rsid w:val="00CF32D0"/>
    <w:rsid w:val="00D60B33"/>
    <w:rsid w:val="00D71CB9"/>
    <w:rsid w:val="00D902A2"/>
    <w:rsid w:val="00D91C63"/>
    <w:rsid w:val="00DA2C1F"/>
    <w:rsid w:val="00DB6890"/>
    <w:rsid w:val="00DC4736"/>
    <w:rsid w:val="00DC4744"/>
    <w:rsid w:val="00DE5E58"/>
    <w:rsid w:val="00E316BF"/>
    <w:rsid w:val="00E62243"/>
    <w:rsid w:val="00E65009"/>
    <w:rsid w:val="00EA37CD"/>
    <w:rsid w:val="00EB70CD"/>
    <w:rsid w:val="00EC095C"/>
    <w:rsid w:val="00EF1558"/>
    <w:rsid w:val="00EF640E"/>
    <w:rsid w:val="00F07197"/>
    <w:rsid w:val="00F32779"/>
    <w:rsid w:val="00F7673F"/>
    <w:rsid w:val="00FD3E6C"/>
    <w:rsid w:val="00FD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C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105B"/>
  </w:style>
  <w:style w:type="paragraph" w:styleId="Nagwek1">
    <w:name w:val="heading 1"/>
    <w:basedOn w:val="Normalny"/>
    <w:link w:val="Nagwek1Znak"/>
    <w:uiPriority w:val="9"/>
    <w:qFormat/>
    <w:rsid w:val="00EF15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F62F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F62FD"/>
    <w:rPr>
      <w:sz w:val="20"/>
      <w:szCs w:val="20"/>
    </w:rPr>
  </w:style>
  <w:style w:type="character" w:styleId="Odwoanieprzypisudolnego">
    <w:name w:val="footnote reference"/>
    <w:semiHidden/>
    <w:rsid w:val="000F62FD"/>
    <w:rPr>
      <w:vertAlign w:val="superscript"/>
    </w:rPr>
  </w:style>
  <w:style w:type="paragraph" w:styleId="NormalnyWeb">
    <w:name w:val="Normal (Web)"/>
    <w:basedOn w:val="Normalny"/>
    <w:uiPriority w:val="99"/>
    <w:semiHidden/>
    <w:unhideWhenUsed/>
    <w:rsid w:val="003F2F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F2FFD"/>
    <w:rPr>
      <w:b/>
      <w:bCs/>
    </w:rPr>
  </w:style>
  <w:style w:type="character" w:styleId="Hipercze">
    <w:name w:val="Hyperlink"/>
    <w:basedOn w:val="Domylnaczcionkaakapitu"/>
    <w:uiPriority w:val="99"/>
    <w:unhideWhenUsed/>
    <w:rsid w:val="003F2FFD"/>
    <w:rPr>
      <w:color w:val="0000FF"/>
      <w:u w:val="single"/>
    </w:rPr>
  </w:style>
  <w:style w:type="paragraph" w:styleId="Akapitzlist">
    <w:name w:val="List Paragraph"/>
    <w:basedOn w:val="Normalny"/>
    <w:uiPriority w:val="34"/>
    <w:qFormat/>
    <w:rsid w:val="003F2FFD"/>
    <w:pPr>
      <w:ind w:left="720"/>
      <w:contextualSpacing/>
    </w:pPr>
  </w:style>
  <w:style w:type="character" w:customStyle="1" w:styleId="Nagwek1Znak">
    <w:name w:val="Nagłówek 1 Znak"/>
    <w:basedOn w:val="Domylnaczcionkaakapitu"/>
    <w:link w:val="Nagwek1"/>
    <w:uiPriority w:val="9"/>
    <w:rsid w:val="00EF1558"/>
    <w:rPr>
      <w:rFonts w:ascii="Times New Roman" w:eastAsia="Times New Roman" w:hAnsi="Times New Roman" w:cs="Times New Roman"/>
      <w:b/>
      <w:bCs/>
      <w:kern w:val="36"/>
      <w:sz w:val="48"/>
      <w:szCs w:val="48"/>
      <w:lang w:eastAsia="pl-PL"/>
    </w:rPr>
  </w:style>
  <w:style w:type="paragraph" w:styleId="HTML-wstpniesformatowany">
    <w:name w:val="HTML Preformatted"/>
    <w:basedOn w:val="Normalny"/>
    <w:link w:val="HTML-wstpniesformatowanyZnak"/>
    <w:uiPriority w:val="99"/>
    <w:unhideWhenUsed/>
    <w:rsid w:val="00C76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767A4"/>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8B6E03"/>
    <w:rPr>
      <w:sz w:val="16"/>
      <w:szCs w:val="16"/>
    </w:rPr>
  </w:style>
  <w:style w:type="paragraph" w:styleId="Tekstkomentarza">
    <w:name w:val="annotation text"/>
    <w:basedOn w:val="Normalny"/>
    <w:link w:val="TekstkomentarzaZnak"/>
    <w:uiPriority w:val="99"/>
    <w:semiHidden/>
    <w:unhideWhenUsed/>
    <w:rsid w:val="008B6E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6E03"/>
    <w:rPr>
      <w:sz w:val="20"/>
      <w:szCs w:val="20"/>
    </w:rPr>
  </w:style>
  <w:style w:type="paragraph" w:styleId="Tematkomentarza">
    <w:name w:val="annotation subject"/>
    <w:basedOn w:val="Tekstkomentarza"/>
    <w:next w:val="Tekstkomentarza"/>
    <w:link w:val="TematkomentarzaZnak"/>
    <w:uiPriority w:val="99"/>
    <w:semiHidden/>
    <w:unhideWhenUsed/>
    <w:rsid w:val="008B6E03"/>
    <w:rPr>
      <w:b/>
      <w:bCs/>
    </w:rPr>
  </w:style>
  <w:style w:type="character" w:customStyle="1" w:styleId="TematkomentarzaZnak">
    <w:name w:val="Temat komentarza Znak"/>
    <w:basedOn w:val="TekstkomentarzaZnak"/>
    <w:link w:val="Tematkomentarza"/>
    <w:uiPriority w:val="99"/>
    <w:semiHidden/>
    <w:rsid w:val="008B6E03"/>
    <w:rPr>
      <w:b/>
      <w:bCs/>
      <w:sz w:val="20"/>
      <w:szCs w:val="20"/>
    </w:rPr>
  </w:style>
  <w:style w:type="paragraph" w:styleId="Tekstdymka">
    <w:name w:val="Balloon Text"/>
    <w:basedOn w:val="Normalny"/>
    <w:link w:val="TekstdymkaZnak"/>
    <w:uiPriority w:val="99"/>
    <w:semiHidden/>
    <w:unhideWhenUsed/>
    <w:rsid w:val="008B6E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6E03"/>
    <w:rPr>
      <w:rFonts w:ascii="Segoe UI" w:hAnsi="Segoe UI" w:cs="Segoe UI"/>
      <w:sz w:val="18"/>
      <w:szCs w:val="18"/>
    </w:rPr>
  </w:style>
  <w:style w:type="paragraph" w:styleId="Nagwek">
    <w:name w:val="header"/>
    <w:basedOn w:val="Normalny"/>
    <w:link w:val="NagwekZnak"/>
    <w:uiPriority w:val="99"/>
    <w:unhideWhenUsed/>
    <w:rsid w:val="006B2C75"/>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6B2C75"/>
  </w:style>
  <w:style w:type="paragraph" w:styleId="Stopka">
    <w:name w:val="footer"/>
    <w:basedOn w:val="Normalny"/>
    <w:link w:val="StopkaZnak"/>
    <w:uiPriority w:val="99"/>
    <w:unhideWhenUsed/>
    <w:rsid w:val="006B2C75"/>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6B2C75"/>
  </w:style>
  <w:style w:type="character" w:customStyle="1" w:styleId="a-size-extra-large">
    <w:name w:val="a-size-extra-large"/>
    <w:basedOn w:val="Domylnaczcionkaakapitu"/>
    <w:rsid w:val="008F0BD1"/>
  </w:style>
  <w:style w:type="character" w:customStyle="1" w:styleId="a-size-large">
    <w:name w:val="a-size-large"/>
    <w:basedOn w:val="Domylnaczcionkaakapitu"/>
    <w:rsid w:val="008F0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79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7C189-B429-4719-B9E3-DD6C4F29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6303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2021-01-20T12:43:00Z</dcterms:created>
  <dcterms:modified xsi:type="dcterms:W3CDTF">2021-03-10T18:00:00Z</dcterms:modified>
</cp:coreProperties>
</file>